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95" w:rsidRPr="0064605D" w:rsidRDefault="00387E9B" w:rsidP="0064605D">
      <w:pPr>
        <w:tabs>
          <w:tab w:val="left" w:pos="7810"/>
        </w:tabs>
        <w:spacing w:after="0"/>
        <w:jc w:val="center"/>
        <w:rPr>
          <w:rFonts w:ascii="Microsoft YaHei" w:eastAsia="Microsoft YaHei" w:hAnsi="Microsoft YaHei"/>
          <w:b/>
          <w:bCs/>
          <w:sz w:val="32"/>
          <w:szCs w:val="32"/>
        </w:rPr>
      </w:pPr>
      <w:r w:rsidRPr="0064605D">
        <w:rPr>
          <w:rFonts w:ascii="Microsoft YaHei" w:eastAsia="Microsoft YaHei" w:hAnsi="Microsoft YaHei" w:hint="eastAsia"/>
          <w:b/>
          <w:bCs/>
          <w:sz w:val="32"/>
          <w:szCs w:val="32"/>
        </w:rPr>
        <w:t>SAF</w:t>
      </w:r>
      <w:r w:rsidR="00D41599" w:rsidRPr="0064605D">
        <w:rPr>
          <w:rFonts w:ascii="Microsoft YaHei" w:eastAsia="Microsoft YaHei" w:hAnsi="Microsoft YaHei"/>
          <w:b/>
          <w:bCs/>
          <w:sz w:val="32"/>
          <w:szCs w:val="32"/>
        </w:rPr>
        <w:t>202</w:t>
      </w:r>
      <w:r w:rsidRPr="0064605D">
        <w:rPr>
          <w:rFonts w:ascii="Microsoft YaHei" w:eastAsia="Microsoft YaHei" w:hAnsi="Microsoft YaHei"/>
          <w:b/>
          <w:bCs/>
          <w:sz w:val="32"/>
          <w:szCs w:val="32"/>
        </w:rPr>
        <w:t>1</w:t>
      </w:r>
      <w:r w:rsidRPr="0064605D">
        <w:rPr>
          <w:rFonts w:ascii="Microsoft YaHei" w:eastAsia="Microsoft YaHei" w:hAnsi="Microsoft YaHei" w:hint="eastAsia"/>
          <w:b/>
          <w:bCs/>
          <w:sz w:val="32"/>
          <w:szCs w:val="32"/>
        </w:rPr>
        <w:t>暑</w:t>
      </w:r>
      <w:r w:rsidR="00A36581">
        <w:rPr>
          <w:rFonts w:ascii="Microsoft YaHei" w:eastAsia="Microsoft YaHei" w:hAnsi="Microsoft YaHei" w:hint="eastAsia"/>
          <w:b/>
          <w:bCs/>
          <w:sz w:val="32"/>
          <w:szCs w:val="32"/>
        </w:rPr>
        <w:t>期</w:t>
      </w:r>
      <w:r w:rsidR="00900991">
        <w:rPr>
          <w:rFonts w:ascii="Microsoft YaHei" w:eastAsia="Microsoft YaHei" w:hAnsi="Microsoft YaHei" w:hint="eastAsia"/>
          <w:b/>
          <w:bCs/>
          <w:sz w:val="32"/>
          <w:szCs w:val="32"/>
        </w:rPr>
        <w:t>及秋季</w:t>
      </w:r>
      <w:r w:rsidR="00D41599" w:rsidRPr="0064605D">
        <w:rPr>
          <w:rFonts w:ascii="Microsoft YaHei" w:eastAsia="Microsoft YaHei" w:hAnsi="Microsoft YaHei" w:hint="eastAsia"/>
          <w:b/>
          <w:bCs/>
          <w:sz w:val="32"/>
          <w:szCs w:val="32"/>
        </w:rPr>
        <w:t>海外名校交流项目</w:t>
      </w:r>
      <w:r w:rsidR="00117E95" w:rsidRPr="0064605D">
        <w:rPr>
          <w:rFonts w:ascii="Microsoft YaHei" w:eastAsia="Microsoft YaHei" w:hAnsi="Microsoft YaHei" w:hint="eastAsia"/>
          <w:b/>
          <w:bCs/>
          <w:sz w:val="32"/>
          <w:szCs w:val="32"/>
        </w:rPr>
        <w:t>&amp;</w:t>
      </w:r>
    </w:p>
    <w:p w:rsidR="00117E95" w:rsidRPr="0064605D" w:rsidRDefault="00117E95" w:rsidP="00117E95">
      <w:pPr>
        <w:tabs>
          <w:tab w:val="left" w:pos="7810"/>
        </w:tabs>
        <w:jc w:val="center"/>
        <w:rPr>
          <w:rFonts w:ascii="Microsoft YaHei" w:eastAsia="Microsoft YaHei" w:hAnsi="Microsoft YaHei"/>
          <w:b/>
          <w:bCs/>
          <w:sz w:val="32"/>
          <w:szCs w:val="32"/>
        </w:rPr>
      </w:pPr>
      <w:r w:rsidRPr="0064605D">
        <w:rPr>
          <w:rFonts w:ascii="Microsoft YaHei" w:eastAsia="Microsoft YaHei" w:hAnsi="Microsoft YaHei" w:hint="eastAsia"/>
          <w:b/>
          <w:bCs/>
          <w:sz w:val="32"/>
          <w:szCs w:val="32"/>
        </w:rPr>
        <w:t>海外大学宣讲会通知</w:t>
      </w:r>
    </w:p>
    <w:p w:rsidR="005717DC" w:rsidRDefault="005717DC" w:rsidP="00D41599">
      <w:pPr>
        <w:tabs>
          <w:tab w:val="left" w:pos="7810"/>
        </w:tabs>
        <w:jc w:val="center"/>
        <w:rPr>
          <w:rFonts w:ascii="Microsoft YaHei" w:eastAsia="Microsoft YaHei" w:hAnsi="Microsoft YaHei"/>
          <w:b/>
          <w:bCs/>
          <w:sz w:val="30"/>
          <w:szCs w:val="30"/>
        </w:rPr>
      </w:pPr>
    </w:p>
    <w:p w:rsidR="005717DC" w:rsidRPr="00D35A1D" w:rsidRDefault="005717DC" w:rsidP="00F72232">
      <w:pPr>
        <w:pStyle w:val="cjk"/>
        <w:shd w:val="clear" w:color="auto" w:fill="FFFFFF"/>
        <w:spacing w:beforeLines="50" w:beforeAutospacing="0" w:afterLines="50" w:afterAutospacing="0" w:line="360" w:lineRule="exact"/>
        <w:rPr>
          <w:rFonts w:ascii="Microsoft YaHei" w:eastAsia="Microsoft YaHei" w:hAnsi="Microsoft YaHei" w:cstheme="minorHAnsi"/>
          <w:color w:val="333333"/>
          <w:sz w:val="22"/>
          <w:szCs w:val="22"/>
        </w:rPr>
      </w:pPr>
      <w:r w:rsidRPr="00D35A1D">
        <w:rPr>
          <w:rFonts w:ascii="Microsoft YaHei" w:eastAsia="Microsoft YaHei" w:hAnsi="Microsoft YaHei" w:cstheme="minorHAnsi"/>
          <w:color w:val="333333"/>
          <w:sz w:val="22"/>
          <w:szCs w:val="22"/>
        </w:rPr>
        <w:t>2021年</w:t>
      </w:r>
      <w:r w:rsidR="00CB235B">
        <w:rPr>
          <w:rFonts w:ascii="Microsoft YaHei" w:eastAsia="Microsoft YaHei" w:hAnsi="Microsoft YaHei" w:cstheme="minorHAnsi" w:hint="eastAsia"/>
          <w:color w:val="333333"/>
          <w:sz w:val="22"/>
          <w:szCs w:val="22"/>
        </w:rPr>
        <w:t>伦敦政治经济学院、</w:t>
      </w:r>
      <w:r w:rsidR="00F134B7">
        <w:rPr>
          <w:rFonts w:ascii="Microsoft YaHei" w:eastAsia="Microsoft YaHei" w:hAnsi="Microsoft YaHei" w:cstheme="minorHAnsi" w:hint="eastAsia"/>
          <w:color w:val="333333"/>
          <w:sz w:val="22"/>
          <w:szCs w:val="22"/>
        </w:rPr>
        <w:t>加州大学戴维斯分校、阿姆斯特丹大学</w:t>
      </w:r>
      <w:r w:rsidRPr="00D35A1D">
        <w:rPr>
          <w:rFonts w:ascii="Microsoft YaHei" w:eastAsia="Microsoft YaHei" w:hAnsi="Microsoft YaHei" w:cstheme="minorHAnsi"/>
          <w:color w:val="333333"/>
          <w:sz w:val="22"/>
          <w:szCs w:val="22"/>
        </w:rPr>
        <w:t>等世界顶尖名校</w:t>
      </w:r>
      <w:r w:rsidRPr="00D35A1D">
        <w:rPr>
          <w:rFonts w:ascii="Microsoft YaHei" w:eastAsia="Microsoft YaHei" w:hAnsi="Microsoft YaHei" w:cstheme="minorHAnsi" w:hint="eastAsia"/>
          <w:color w:val="333333"/>
          <w:sz w:val="22"/>
          <w:szCs w:val="22"/>
        </w:rPr>
        <w:t>线上</w:t>
      </w:r>
      <w:r w:rsidR="00A63800">
        <w:rPr>
          <w:rFonts w:ascii="Microsoft YaHei" w:eastAsia="Microsoft YaHei" w:hAnsi="Microsoft YaHei" w:cstheme="minorHAnsi" w:hint="eastAsia"/>
          <w:color w:val="333333"/>
          <w:sz w:val="22"/>
          <w:szCs w:val="22"/>
        </w:rPr>
        <w:t>及线下</w:t>
      </w:r>
      <w:r w:rsidRPr="00D35A1D">
        <w:rPr>
          <w:rFonts w:ascii="Microsoft YaHei" w:eastAsia="Microsoft YaHei" w:hAnsi="Microsoft YaHei" w:cstheme="minorHAnsi" w:hint="eastAsia"/>
          <w:color w:val="333333"/>
          <w:sz w:val="22"/>
          <w:szCs w:val="22"/>
        </w:rPr>
        <w:t>课程</w:t>
      </w:r>
      <w:r w:rsidRPr="00D35A1D">
        <w:rPr>
          <w:rFonts w:ascii="Microsoft YaHei" w:eastAsia="Microsoft YaHei" w:hAnsi="Microsoft YaHei" w:cstheme="minorHAnsi"/>
          <w:color w:val="333333"/>
          <w:sz w:val="22"/>
          <w:szCs w:val="22"/>
        </w:rPr>
        <w:t>项目现开始接受报名</w:t>
      </w:r>
      <w:r w:rsidR="00387E9B" w:rsidRPr="00D35A1D">
        <w:rPr>
          <w:rFonts w:ascii="Microsoft YaHei" w:eastAsia="Microsoft YaHei" w:hAnsi="Microsoft YaHei" w:cstheme="minorHAnsi" w:hint="eastAsia"/>
          <w:color w:val="333333"/>
          <w:sz w:val="22"/>
          <w:szCs w:val="22"/>
        </w:rPr>
        <w:t>，同时IES暑期</w:t>
      </w:r>
      <w:r w:rsidR="00387E9B" w:rsidRPr="00D35A1D">
        <w:rPr>
          <w:rStyle w:val="a9"/>
          <w:rFonts w:eastAsia="Microsoft YaHei"/>
          <w:sz w:val="22"/>
          <w:szCs w:val="22"/>
          <w:u w:val="single"/>
        </w:rPr>
        <w:t>线上实习项目</w:t>
      </w:r>
      <w:r w:rsidR="00387E9B" w:rsidRPr="00D35A1D">
        <w:rPr>
          <w:rFonts w:ascii="Microsoft YaHei" w:eastAsia="Microsoft YaHei" w:hAnsi="Microsoft YaHei" w:cstheme="minorHAnsi" w:hint="eastAsia"/>
          <w:color w:val="333333"/>
          <w:sz w:val="22"/>
          <w:szCs w:val="22"/>
        </w:rPr>
        <w:t>对中国学生开放</w:t>
      </w:r>
      <w:r w:rsidRPr="00D35A1D">
        <w:rPr>
          <w:rFonts w:ascii="Microsoft YaHei" w:eastAsia="Microsoft YaHei" w:hAnsi="Microsoft YaHei" w:cstheme="minorHAnsi"/>
          <w:color w:val="333333"/>
          <w:sz w:val="22"/>
          <w:szCs w:val="22"/>
        </w:rPr>
        <w:t>。该项目由我校和SAF共同组织</w:t>
      </w:r>
      <w:r w:rsidRPr="00D35A1D">
        <w:rPr>
          <w:rFonts w:ascii="Microsoft YaHei" w:eastAsia="Microsoft YaHei" w:hAnsi="Microsoft YaHei" w:cstheme="minorHAnsi" w:hint="eastAsia"/>
          <w:color w:val="333333"/>
          <w:sz w:val="22"/>
          <w:szCs w:val="22"/>
        </w:rPr>
        <w:t>(SAF海外名校交流</w:t>
      </w:r>
      <w:hyperlink r:id="rId7" w:history="1">
        <w:r w:rsidRPr="00D35A1D">
          <w:rPr>
            <w:rStyle w:val="aa"/>
            <w:rFonts w:ascii="Microsoft YaHei" w:eastAsia="Microsoft YaHei" w:hAnsi="Microsoft YaHei" w:cstheme="minorHAnsi"/>
            <w:sz w:val="22"/>
            <w:szCs w:val="22"/>
          </w:rPr>
          <w:t>https://www.safchina.cn/</w:t>
        </w:r>
      </w:hyperlink>
      <w:r w:rsidRPr="00D35A1D">
        <w:rPr>
          <w:rFonts w:ascii="Microsoft YaHei" w:eastAsia="Microsoft YaHei" w:hAnsi="Microsoft YaHei" w:cstheme="minorHAnsi" w:hint="eastAsia"/>
          <w:color w:val="333333"/>
          <w:sz w:val="22"/>
          <w:szCs w:val="22"/>
        </w:rPr>
        <w:t>)</w:t>
      </w:r>
    </w:p>
    <w:p w:rsidR="005717DC" w:rsidRDefault="005717DC" w:rsidP="00F72232">
      <w:pPr>
        <w:pStyle w:val="cjk"/>
        <w:shd w:val="clear" w:color="auto" w:fill="FFFFFF"/>
        <w:spacing w:beforeLines="50" w:beforeAutospacing="0" w:afterLines="50" w:afterAutospacing="0" w:line="360" w:lineRule="exact"/>
        <w:rPr>
          <w:rFonts w:ascii="Microsoft YaHei" w:eastAsia="Microsoft YaHei" w:hAnsi="Microsoft YaHei" w:cstheme="minorHAnsi"/>
          <w:color w:val="333333"/>
        </w:rPr>
      </w:pPr>
    </w:p>
    <w:p w:rsidR="005717DC" w:rsidRDefault="005717DC" w:rsidP="00F72232">
      <w:pPr>
        <w:pStyle w:val="cjk"/>
        <w:numPr>
          <w:ilvl w:val="0"/>
          <w:numId w:val="2"/>
        </w:numPr>
        <w:shd w:val="clear" w:color="auto" w:fill="FFFFFF"/>
        <w:spacing w:beforeLines="50" w:beforeAutospacing="0" w:after="0" w:afterAutospacing="0" w:line="360" w:lineRule="exact"/>
        <w:ind w:leftChars="41" w:left="572" w:hanging="482"/>
        <w:rPr>
          <w:rFonts w:ascii="Microsoft YaHei" w:eastAsia="Microsoft YaHei" w:hAnsi="Microsoft YaHei" w:cstheme="minorHAnsi"/>
          <w:color w:val="333333"/>
        </w:rPr>
      </w:pPr>
      <w:r>
        <w:rPr>
          <w:rStyle w:val="a9"/>
          <w:rFonts w:ascii="Microsoft YaHei" w:eastAsia="Microsoft YaHei" w:hAnsi="Microsoft YaHei" w:cstheme="minorHAnsi"/>
          <w:color w:val="000000"/>
        </w:rPr>
        <w:t>项目内容</w:t>
      </w:r>
    </w:p>
    <w:p w:rsidR="005717DC" w:rsidRDefault="005717DC" w:rsidP="008D3C11">
      <w:pPr>
        <w:pStyle w:val="a8"/>
        <w:numPr>
          <w:ilvl w:val="0"/>
          <w:numId w:val="3"/>
        </w:numPr>
        <w:shd w:val="clear" w:color="auto" w:fill="FFFFFF"/>
        <w:spacing w:before="0" w:beforeAutospacing="0" w:after="0" w:afterAutospacing="0" w:line="400" w:lineRule="exact"/>
        <w:rPr>
          <w:rFonts w:ascii="Microsoft YaHei" w:eastAsia="Microsoft YaHei" w:hAnsi="Microsoft YaHei" w:cstheme="minorHAnsi"/>
          <w:color w:val="333333"/>
          <w:sz w:val="22"/>
          <w:szCs w:val="22"/>
        </w:rPr>
      </w:pPr>
      <w:r>
        <w:rPr>
          <w:rFonts w:ascii="Microsoft YaHei" w:eastAsia="Microsoft YaHei" w:hAnsi="Microsoft YaHei" w:cstheme="minorHAnsi"/>
          <w:color w:val="333333"/>
          <w:sz w:val="22"/>
          <w:szCs w:val="22"/>
        </w:rPr>
        <w:t>“SAF海外名校交流生项目”是我校正式的</w:t>
      </w:r>
      <w:r>
        <w:rPr>
          <w:rStyle w:val="a9"/>
          <w:rFonts w:ascii="Microsoft YaHei" w:eastAsia="Microsoft YaHei" w:hAnsi="Microsoft YaHei" w:cstheme="minorHAnsi"/>
          <w:color w:val="333333"/>
          <w:sz w:val="22"/>
          <w:szCs w:val="22"/>
          <w:u w:val="single"/>
        </w:rPr>
        <w:t>校际交流生项目</w:t>
      </w:r>
      <w:r>
        <w:rPr>
          <w:rFonts w:ascii="Microsoft YaHei" w:eastAsia="Microsoft YaHei" w:hAnsi="Microsoft YaHei" w:cstheme="minorHAnsi"/>
          <w:color w:val="333333"/>
          <w:sz w:val="22"/>
          <w:szCs w:val="22"/>
        </w:rPr>
        <w:t>之一。</w:t>
      </w:r>
      <w:r>
        <w:rPr>
          <w:rFonts w:ascii="Microsoft YaHei" w:eastAsia="Microsoft YaHei" w:hAnsi="Microsoft YaHei" w:cstheme="minorHAnsi" w:hint="eastAsia"/>
          <w:color w:val="333333"/>
          <w:sz w:val="22"/>
          <w:szCs w:val="22"/>
        </w:rPr>
        <w:t>疫情当下，</w:t>
      </w:r>
      <w:r>
        <w:rPr>
          <w:rFonts w:ascii="Microsoft YaHei" w:eastAsia="Microsoft YaHei" w:hAnsi="Microsoft YaHei" w:cstheme="minorHAnsi"/>
          <w:color w:val="333333"/>
          <w:sz w:val="22"/>
          <w:szCs w:val="22"/>
        </w:rPr>
        <w:t>学生可</w:t>
      </w:r>
      <w:r>
        <w:rPr>
          <w:rFonts w:ascii="Microsoft YaHei" w:eastAsia="Microsoft YaHei" w:hAnsi="Microsoft YaHei" w:cstheme="minorHAnsi" w:hint="eastAsia"/>
          <w:color w:val="333333"/>
          <w:sz w:val="22"/>
          <w:szCs w:val="22"/>
        </w:rPr>
        <w:t>参加S</w:t>
      </w:r>
      <w:r>
        <w:rPr>
          <w:rFonts w:ascii="Microsoft YaHei" w:eastAsia="Microsoft YaHei" w:hAnsi="Microsoft YaHei" w:cstheme="minorHAnsi"/>
          <w:color w:val="333333"/>
          <w:sz w:val="22"/>
          <w:szCs w:val="22"/>
        </w:rPr>
        <w:t>AF</w:t>
      </w:r>
      <w:r>
        <w:rPr>
          <w:rFonts w:ascii="Microsoft YaHei" w:eastAsia="Microsoft YaHei" w:hAnsi="Microsoft YaHei" w:cstheme="minorHAnsi" w:hint="eastAsia"/>
          <w:color w:val="333333"/>
          <w:sz w:val="22"/>
          <w:szCs w:val="22"/>
        </w:rPr>
        <w:t>平台内多所顶尖名校线上项目</w:t>
      </w:r>
      <w:r>
        <w:rPr>
          <w:rFonts w:ascii="Microsoft YaHei" w:eastAsia="Microsoft YaHei" w:hAnsi="Microsoft YaHei" w:cstheme="minorHAnsi"/>
          <w:color w:val="333333"/>
          <w:sz w:val="22"/>
          <w:szCs w:val="22"/>
        </w:rPr>
        <w:t>进行</w:t>
      </w:r>
      <w:r>
        <w:rPr>
          <w:rStyle w:val="a9"/>
          <w:rFonts w:ascii="Microsoft YaHei" w:eastAsia="Microsoft YaHei" w:hAnsi="Microsoft YaHei" w:cstheme="minorHAnsi"/>
          <w:color w:val="333333"/>
          <w:sz w:val="22"/>
          <w:szCs w:val="22"/>
          <w:u w:val="single"/>
        </w:rPr>
        <w:t>一学期</w:t>
      </w:r>
      <w:r>
        <w:rPr>
          <w:rStyle w:val="a9"/>
          <w:rFonts w:ascii="Microsoft YaHei" w:eastAsia="Microsoft YaHei" w:hAnsi="Microsoft YaHei" w:cstheme="minorHAnsi" w:hint="eastAsia"/>
          <w:color w:val="333333"/>
          <w:sz w:val="22"/>
          <w:szCs w:val="22"/>
          <w:u w:val="single"/>
        </w:rPr>
        <w:t>的线上</w:t>
      </w:r>
      <w:r>
        <w:rPr>
          <w:rStyle w:val="a9"/>
          <w:rFonts w:ascii="Microsoft YaHei" w:eastAsia="Microsoft YaHei" w:hAnsi="Microsoft YaHei" w:cstheme="minorHAnsi"/>
          <w:color w:val="333333"/>
          <w:sz w:val="22"/>
          <w:szCs w:val="22"/>
          <w:u w:val="single"/>
        </w:rPr>
        <w:t>交流学习</w:t>
      </w:r>
      <w:r>
        <w:rPr>
          <w:rFonts w:ascii="Microsoft YaHei" w:eastAsia="Microsoft YaHei" w:hAnsi="Microsoft YaHei" w:cstheme="minorHAnsi"/>
          <w:color w:val="333333"/>
          <w:sz w:val="22"/>
          <w:szCs w:val="22"/>
        </w:rPr>
        <w:t>；</w:t>
      </w:r>
    </w:p>
    <w:p w:rsidR="00DD7BE5" w:rsidRPr="00DD7BE5" w:rsidRDefault="00DD7BE5" w:rsidP="008D3C11">
      <w:pPr>
        <w:pStyle w:val="a3"/>
        <w:numPr>
          <w:ilvl w:val="0"/>
          <w:numId w:val="3"/>
        </w:numPr>
        <w:adjustRightInd w:val="0"/>
        <w:spacing w:after="0" w:line="400" w:lineRule="exact"/>
        <w:rPr>
          <w:rFonts w:ascii="Microsoft YaHei" w:eastAsia="Microsoft YaHei" w:hAnsi="Microsoft YaHei" w:cstheme="minorHAnsi"/>
          <w:color w:val="333333"/>
        </w:rPr>
      </w:pPr>
      <w:r w:rsidRPr="00DD7BE5">
        <w:rPr>
          <w:rFonts w:ascii="Microsoft YaHei" w:eastAsia="Microsoft YaHei" w:hAnsi="Microsoft YaHei" w:cstheme="minorHAnsi"/>
          <w:color w:val="333333"/>
        </w:rPr>
        <w:t>学生在</w:t>
      </w:r>
      <w:r w:rsidR="00387E9B">
        <w:rPr>
          <w:rFonts w:ascii="Microsoft YaHei" w:eastAsia="Microsoft YaHei" w:hAnsi="Microsoft YaHei" w:cstheme="minorHAnsi" w:hint="eastAsia"/>
          <w:color w:val="333333"/>
        </w:rPr>
        <w:t>海外</w:t>
      </w:r>
      <w:r w:rsidR="00161511">
        <w:rPr>
          <w:rFonts w:ascii="Microsoft YaHei" w:eastAsia="Microsoft YaHei" w:hAnsi="Microsoft YaHei" w:cstheme="minorHAnsi" w:hint="eastAsia"/>
          <w:color w:val="333333"/>
        </w:rPr>
        <w:t>大学</w:t>
      </w:r>
      <w:r w:rsidRPr="00DD7BE5">
        <w:rPr>
          <w:rFonts w:ascii="Microsoft YaHei" w:eastAsia="Microsoft YaHei" w:hAnsi="Microsoft YaHei" w:cstheme="minorHAnsi"/>
          <w:color w:val="333333"/>
        </w:rPr>
        <w:t>顶尖老师的指导下进行学习，并和全球小伙伴同堂上课、收获友谊；</w:t>
      </w:r>
    </w:p>
    <w:p w:rsidR="00DD7BE5" w:rsidRPr="00DD7BE5" w:rsidRDefault="00DD7BE5" w:rsidP="008D3C11">
      <w:pPr>
        <w:pStyle w:val="a3"/>
        <w:numPr>
          <w:ilvl w:val="0"/>
          <w:numId w:val="3"/>
        </w:numPr>
        <w:adjustRightInd w:val="0"/>
        <w:spacing w:after="0" w:line="400" w:lineRule="exact"/>
        <w:rPr>
          <w:rFonts w:ascii="Microsoft YaHei" w:eastAsia="Microsoft YaHei" w:hAnsi="Microsoft YaHei" w:cstheme="minorHAnsi"/>
          <w:color w:val="333333"/>
        </w:rPr>
      </w:pPr>
      <w:r w:rsidRPr="00DD7BE5">
        <w:rPr>
          <w:rFonts w:ascii="Microsoft YaHei" w:eastAsia="Microsoft YaHei" w:hAnsi="Microsoft YaHei" w:cstheme="minorHAnsi"/>
          <w:b/>
          <w:bCs/>
          <w:color w:val="333333"/>
          <w:u w:val="single"/>
        </w:rPr>
        <w:t>学习成本降低</w:t>
      </w:r>
      <w:r w:rsidRPr="00DD7BE5">
        <w:rPr>
          <w:rFonts w:ascii="Microsoft YaHei" w:eastAsia="Microsoft YaHei" w:hAnsi="Microsoft YaHei" w:cstheme="minorHAnsi"/>
          <w:color w:val="333333"/>
        </w:rPr>
        <w:t>。在线学习，无需支付签证办理、海外大学食宿、保险等费用</w:t>
      </w:r>
    </w:p>
    <w:p w:rsidR="00DD7BE5" w:rsidRDefault="00DD7BE5" w:rsidP="008D3C11">
      <w:pPr>
        <w:pStyle w:val="a8"/>
        <w:numPr>
          <w:ilvl w:val="0"/>
          <w:numId w:val="3"/>
        </w:numPr>
        <w:shd w:val="clear" w:color="auto" w:fill="FFFFFF"/>
        <w:spacing w:before="0" w:beforeAutospacing="0" w:after="0" w:afterAutospacing="0" w:line="400" w:lineRule="exact"/>
        <w:rPr>
          <w:rFonts w:ascii="Microsoft YaHei" w:eastAsia="Microsoft YaHei" w:hAnsi="Microsoft YaHei" w:cstheme="minorHAnsi"/>
          <w:color w:val="333333"/>
          <w:sz w:val="22"/>
          <w:szCs w:val="22"/>
        </w:rPr>
      </w:pPr>
      <w:r w:rsidRPr="00DD7BE5">
        <w:rPr>
          <w:rFonts w:ascii="Microsoft YaHei" w:eastAsia="Microsoft YaHei" w:hAnsi="Microsoft YaHei" w:cstheme="minorHAnsi"/>
          <w:color w:val="333333"/>
          <w:sz w:val="22"/>
          <w:szCs w:val="22"/>
        </w:rPr>
        <w:t>SAF会为同学组织丰富多彩的</w:t>
      </w:r>
      <w:r>
        <w:rPr>
          <w:rFonts w:ascii="Microsoft YaHei" w:eastAsia="Microsoft YaHei" w:hAnsi="Microsoft YaHei" w:cstheme="minorHAnsi" w:hint="eastAsia"/>
          <w:color w:val="333333"/>
          <w:sz w:val="22"/>
          <w:szCs w:val="22"/>
        </w:rPr>
        <w:t>“课堂之外”的线上跨文化体验活动</w:t>
      </w:r>
      <w:r w:rsidR="00F17693">
        <w:rPr>
          <w:rFonts w:ascii="Microsoft YaHei" w:eastAsia="Microsoft YaHei" w:hAnsi="Microsoft YaHei" w:cstheme="minorHAnsi" w:hint="eastAsia"/>
          <w:color w:val="333333"/>
          <w:sz w:val="22"/>
          <w:szCs w:val="22"/>
        </w:rPr>
        <w:t>—</w:t>
      </w:r>
      <w:r w:rsidRPr="00DD7BE5">
        <w:rPr>
          <w:rFonts w:ascii="Microsoft YaHei" w:eastAsia="Microsoft YaHei" w:hAnsi="Microsoft YaHei" w:cstheme="minorHAnsi"/>
          <w:color w:val="333333"/>
          <w:sz w:val="22"/>
          <w:szCs w:val="22"/>
        </w:rPr>
        <w:t xml:space="preserve">Beyond </w:t>
      </w:r>
      <w:r>
        <w:rPr>
          <w:rFonts w:ascii="Microsoft YaHei" w:eastAsia="Microsoft YaHei" w:hAnsi="Microsoft YaHei" w:cstheme="minorHAnsi"/>
          <w:color w:val="333333"/>
          <w:sz w:val="22"/>
          <w:szCs w:val="22"/>
        </w:rPr>
        <w:t xml:space="preserve">the </w:t>
      </w:r>
      <w:r w:rsidRPr="00DD7BE5">
        <w:rPr>
          <w:rFonts w:ascii="Microsoft YaHei" w:eastAsia="Microsoft YaHei" w:hAnsi="Microsoft YaHei" w:cstheme="minorHAnsi"/>
          <w:color w:val="333333"/>
          <w:sz w:val="22"/>
          <w:szCs w:val="22"/>
        </w:rPr>
        <w:t>Classroom</w:t>
      </w:r>
      <w:r>
        <w:rPr>
          <w:rFonts w:ascii="Microsoft YaHei" w:eastAsia="Microsoft YaHei" w:hAnsi="Microsoft YaHei" w:cstheme="minorHAnsi" w:hint="eastAsia"/>
          <w:color w:val="333333"/>
          <w:sz w:val="22"/>
          <w:szCs w:val="22"/>
        </w:rPr>
        <w:t>以及D</w:t>
      </w:r>
      <w:r>
        <w:rPr>
          <w:rFonts w:ascii="Microsoft YaHei" w:eastAsia="Microsoft YaHei" w:hAnsi="Microsoft YaHei" w:cstheme="minorHAnsi"/>
          <w:color w:val="333333"/>
          <w:sz w:val="22"/>
          <w:szCs w:val="22"/>
        </w:rPr>
        <w:t>iscussion Group</w:t>
      </w:r>
      <w:r>
        <w:rPr>
          <w:rFonts w:ascii="Microsoft YaHei" w:eastAsia="Microsoft YaHei" w:hAnsi="Microsoft YaHei" w:cstheme="minorHAnsi" w:hint="eastAsia"/>
          <w:color w:val="333333"/>
          <w:sz w:val="22"/>
          <w:szCs w:val="22"/>
        </w:rPr>
        <w:t>。</w:t>
      </w:r>
      <w:r w:rsidRPr="00DD7BE5">
        <w:rPr>
          <w:rFonts w:ascii="Microsoft YaHei" w:eastAsia="Microsoft YaHei" w:hAnsi="Microsoft YaHei" w:cstheme="minorHAnsi"/>
          <w:color w:val="333333"/>
          <w:sz w:val="22"/>
          <w:szCs w:val="22"/>
        </w:rPr>
        <w:t>帮助同学们深入了解</w:t>
      </w:r>
      <w:r w:rsidR="00387E9B">
        <w:rPr>
          <w:rFonts w:ascii="Microsoft YaHei" w:eastAsia="Microsoft YaHei" w:hAnsi="Microsoft YaHei" w:cstheme="minorHAnsi" w:hint="eastAsia"/>
          <w:color w:val="333333"/>
          <w:sz w:val="22"/>
          <w:szCs w:val="22"/>
        </w:rPr>
        <w:t>海外</w:t>
      </w:r>
      <w:r w:rsidRPr="00DD7BE5">
        <w:rPr>
          <w:rFonts w:ascii="Microsoft YaHei" w:eastAsia="Microsoft YaHei" w:hAnsi="Microsoft YaHei" w:cstheme="minorHAnsi"/>
          <w:color w:val="333333"/>
          <w:sz w:val="22"/>
          <w:szCs w:val="22"/>
        </w:rPr>
        <w:t>文化，并对海外学习及就业进行了解。</w:t>
      </w:r>
    </w:p>
    <w:p w:rsidR="005717DC" w:rsidRDefault="005717DC" w:rsidP="008D3C11">
      <w:pPr>
        <w:pStyle w:val="a8"/>
        <w:numPr>
          <w:ilvl w:val="0"/>
          <w:numId w:val="3"/>
        </w:numPr>
        <w:shd w:val="clear" w:color="auto" w:fill="FFFFFF"/>
        <w:spacing w:before="0" w:beforeAutospacing="0" w:after="0" w:afterAutospacing="0" w:line="400" w:lineRule="exact"/>
        <w:rPr>
          <w:rFonts w:ascii="Microsoft YaHei" w:eastAsia="Microsoft YaHei" w:hAnsi="Microsoft YaHei" w:cstheme="minorHAnsi"/>
          <w:color w:val="333333"/>
          <w:sz w:val="22"/>
          <w:szCs w:val="22"/>
        </w:rPr>
      </w:pPr>
      <w:r>
        <w:rPr>
          <w:rFonts w:ascii="Microsoft YaHei" w:eastAsia="Microsoft YaHei" w:hAnsi="Microsoft YaHei" w:cstheme="minorHAnsi"/>
          <w:color w:val="333333"/>
          <w:sz w:val="22"/>
          <w:szCs w:val="22"/>
        </w:rPr>
        <w:t>学生将在不影响正常</w:t>
      </w:r>
      <w:r>
        <w:rPr>
          <w:rFonts w:ascii="Microsoft YaHei" w:eastAsia="Microsoft YaHei" w:hAnsi="Microsoft YaHei" w:cstheme="minorHAnsi" w:hint="eastAsia"/>
          <w:color w:val="333333"/>
          <w:sz w:val="22"/>
          <w:szCs w:val="22"/>
        </w:rPr>
        <w:t>学</w:t>
      </w:r>
      <w:r>
        <w:rPr>
          <w:rFonts w:ascii="Microsoft YaHei" w:eastAsia="Microsoft YaHei" w:hAnsi="Microsoft YaHei" w:cstheme="minorHAnsi"/>
          <w:color w:val="333333"/>
          <w:sz w:val="22"/>
          <w:szCs w:val="22"/>
        </w:rPr>
        <w:t>业的情况下，收获一段海外名校学习经历，</w:t>
      </w:r>
      <w:r>
        <w:rPr>
          <w:rFonts w:ascii="Microsoft YaHei" w:eastAsia="Microsoft YaHei" w:hAnsi="Microsoft YaHei" w:cstheme="minorHAnsi" w:hint="eastAsia"/>
          <w:color w:val="333333"/>
          <w:sz w:val="22"/>
          <w:szCs w:val="22"/>
        </w:rPr>
        <w:t>表现</w:t>
      </w:r>
      <w:r>
        <w:rPr>
          <w:rFonts w:ascii="Microsoft YaHei" w:eastAsia="Microsoft YaHei" w:hAnsi="Microsoft YaHei" w:cstheme="minorHAnsi"/>
          <w:color w:val="333333"/>
          <w:sz w:val="22"/>
          <w:szCs w:val="22"/>
        </w:rPr>
        <w:t>优异的同学也有可能获得</w:t>
      </w:r>
      <w:r>
        <w:rPr>
          <w:rStyle w:val="a9"/>
          <w:rFonts w:ascii="Microsoft YaHei" w:eastAsia="Microsoft YaHei" w:hAnsi="Microsoft YaHei" w:cstheme="minorHAnsi"/>
          <w:color w:val="333333"/>
          <w:sz w:val="22"/>
          <w:szCs w:val="22"/>
          <w:u w:val="single"/>
        </w:rPr>
        <w:t>海外大学教授、老师的推荐信</w:t>
      </w:r>
      <w:r>
        <w:rPr>
          <w:rFonts w:ascii="Microsoft YaHei" w:eastAsia="Microsoft YaHei" w:hAnsi="Microsoft YaHei" w:cstheme="minorHAnsi"/>
          <w:color w:val="333333"/>
          <w:sz w:val="22"/>
          <w:szCs w:val="22"/>
        </w:rPr>
        <w:t>，为今后的升学申请助力；</w:t>
      </w:r>
    </w:p>
    <w:p w:rsidR="005717DC" w:rsidRDefault="005717DC" w:rsidP="008D3C11">
      <w:pPr>
        <w:pStyle w:val="a8"/>
        <w:numPr>
          <w:ilvl w:val="0"/>
          <w:numId w:val="3"/>
        </w:numPr>
        <w:shd w:val="clear" w:color="auto" w:fill="FFFFFF"/>
        <w:spacing w:before="0" w:beforeAutospacing="0" w:after="0" w:afterAutospacing="0" w:line="400" w:lineRule="exact"/>
        <w:rPr>
          <w:rFonts w:ascii="Microsoft YaHei" w:eastAsia="Microsoft YaHei" w:hAnsi="Microsoft YaHei" w:cstheme="minorHAnsi"/>
          <w:color w:val="333333"/>
          <w:sz w:val="22"/>
          <w:szCs w:val="22"/>
        </w:rPr>
      </w:pPr>
      <w:r>
        <w:rPr>
          <w:rFonts w:ascii="Microsoft YaHei" w:eastAsia="Microsoft YaHei" w:hAnsi="Microsoft YaHei" w:cstheme="minorHAnsi"/>
          <w:color w:val="333333"/>
          <w:sz w:val="22"/>
          <w:szCs w:val="22"/>
        </w:rPr>
        <w:t>交流学习结束后，同学凭借海外大学成绩单，根据我校学分转换标准进行校内</w:t>
      </w:r>
      <w:r>
        <w:rPr>
          <w:rStyle w:val="a9"/>
          <w:rFonts w:ascii="Microsoft YaHei" w:eastAsia="Microsoft YaHei" w:hAnsi="Microsoft YaHei" w:cstheme="minorHAnsi"/>
          <w:color w:val="333333"/>
          <w:sz w:val="22"/>
          <w:szCs w:val="22"/>
          <w:u w:val="single"/>
        </w:rPr>
        <w:t>学分转换</w:t>
      </w:r>
      <w:r>
        <w:rPr>
          <w:rFonts w:ascii="Microsoft YaHei" w:eastAsia="Microsoft YaHei" w:hAnsi="Microsoft YaHei" w:cstheme="minorHAnsi"/>
          <w:color w:val="333333"/>
          <w:sz w:val="22"/>
          <w:szCs w:val="22"/>
        </w:rPr>
        <w:t>。</w:t>
      </w:r>
    </w:p>
    <w:p w:rsidR="005717DC" w:rsidRDefault="005717DC" w:rsidP="008D3C11">
      <w:pPr>
        <w:pStyle w:val="a8"/>
        <w:numPr>
          <w:ilvl w:val="0"/>
          <w:numId w:val="3"/>
        </w:numPr>
        <w:shd w:val="clear" w:color="auto" w:fill="FFFFFF"/>
        <w:spacing w:before="0" w:beforeAutospacing="0" w:after="0" w:afterAutospacing="0" w:line="400" w:lineRule="exact"/>
        <w:rPr>
          <w:rFonts w:ascii="Microsoft YaHei" w:eastAsia="Microsoft YaHei" w:hAnsi="Microsoft YaHei" w:cstheme="minorHAnsi"/>
          <w:color w:val="000000" w:themeColor="text1"/>
          <w:sz w:val="22"/>
          <w:szCs w:val="22"/>
        </w:rPr>
      </w:pPr>
      <w:r w:rsidRPr="00DD7BE5">
        <w:rPr>
          <w:rFonts w:ascii="Microsoft YaHei" w:eastAsia="Microsoft YaHei" w:hAnsi="Microsoft YaHei" w:cstheme="minorHAnsi" w:hint="eastAsia"/>
          <w:sz w:val="22"/>
          <w:szCs w:val="22"/>
        </w:rPr>
        <w:t>针对新冠肺炎疫情：</w:t>
      </w:r>
      <w:r>
        <w:rPr>
          <w:rFonts w:ascii="Microsoft YaHei" w:eastAsia="Microsoft YaHei" w:hAnsi="Microsoft YaHei" w:cstheme="minorHAnsi" w:hint="eastAsia"/>
          <w:color w:val="000000" w:themeColor="text1"/>
          <w:sz w:val="22"/>
          <w:szCs w:val="22"/>
        </w:rPr>
        <w:t>多所海外大学对于</w:t>
      </w:r>
      <w:r>
        <w:rPr>
          <w:rFonts w:ascii="Microsoft YaHei" w:eastAsia="Microsoft YaHei" w:hAnsi="Microsoft YaHei" w:cstheme="minorHAnsi"/>
          <w:color w:val="000000" w:themeColor="text1"/>
          <w:sz w:val="22"/>
          <w:szCs w:val="22"/>
        </w:rPr>
        <w:t>SAF</w:t>
      </w:r>
      <w:r>
        <w:rPr>
          <w:rFonts w:ascii="Microsoft YaHei" w:eastAsia="Microsoft YaHei" w:hAnsi="Microsoft YaHei" w:cstheme="minorHAnsi" w:hint="eastAsia"/>
          <w:color w:val="000000" w:themeColor="text1"/>
          <w:sz w:val="22"/>
          <w:szCs w:val="22"/>
        </w:rPr>
        <w:t>中国合作院校同学给予</w:t>
      </w:r>
      <w:r>
        <w:rPr>
          <w:rFonts w:ascii="Microsoft YaHei" w:eastAsia="Microsoft YaHei" w:hAnsi="Microsoft YaHei" w:cstheme="minorHAnsi" w:hint="eastAsia"/>
          <w:b/>
          <w:bCs/>
          <w:color w:val="FF0000"/>
          <w:sz w:val="22"/>
          <w:szCs w:val="22"/>
          <w:u w:val="single"/>
        </w:rPr>
        <w:t>非托福、雅思成绩申请</w:t>
      </w:r>
      <w:r>
        <w:rPr>
          <w:rFonts w:ascii="Microsoft YaHei" w:eastAsia="Microsoft YaHei" w:hAnsi="Microsoft YaHei" w:cstheme="minorHAnsi" w:hint="eastAsia"/>
          <w:color w:val="FF0000"/>
          <w:sz w:val="22"/>
          <w:szCs w:val="22"/>
        </w:rPr>
        <w:t>及</w:t>
      </w:r>
      <w:r>
        <w:rPr>
          <w:rFonts w:ascii="Microsoft YaHei" w:eastAsia="Microsoft YaHei" w:hAnsi="Microsoft YaHei" w:cstheme="minorHAnsi" w:hint="eastAsia"/>
          <w:b/>
          <w:bCs/>
          <w:color w:val="FF0000"/>
          <w:sz w:val="22"/>
          <w:szCs w:val="22"/>
          <w:u w:val="single"/>
        </w:rPr>
        <w:t>延长申请日期</w:t>
      </w:r>
      <w:r>
        <w:rPr>
          <w:rFonts w:ascii="Microsoft YaHei" w:eastAsia="Microsoft YaHei" w:hAnsi="Microsoft YaHei" w:cstheme="minorHAnsi" w:hint="eastAsia"/>
          <w:color w:val="000000" w:themeColor="text1"/>
          <w:sz w:val="22"/>
          <w:szCs w:val="22"/>
        </w:rPr>
        <w:t>的特殊政策，具体信息，请咨询S</w:t>
      </w:r>
      <w:r>
        <w:rPr>
          <w:rFonts w:ascii="Microsoft YaHei" w:eastAsia="Microsoft YaHei" w:hAnsi="Microsoft YaHei" w:cstheme="minorHAnsi"/>
          <w:color w:val="000000" w:themeColor="text1"/>
          <w:sz w:val="22"/>
          <w:szCs w:val="22"/>
        </w:rPr>
        <w:t>AF</w:t>
      </w:r>
      <w:r>
        <w:rPr>
          <w:rFonts w:ascii="Microsoft YaHei" w:eastAsia="Microsoft YaHei" w:hAnsi="Microsoft YaHei" w:cstheme="minorHAnsi" w:hint="eastAsia"/>
          <w:color w:val="000000" w:themeColor="text1"/>
          <w:sz w:val="22"/>
          <w:szCs w:val="22"/>
        </w:rPr>
        <w:t>北京办公室。</w:t>
      </w:r>
    </w:p>
    <w:p w:rsidR="005717DC" w:rsidRDefault="005717DC" w:rsidP="005717DC">
      <w:pPr>
        <w:pStyle w:val="a8"/>
        <w:shd w:val="clear" w:color="auto" w:fill="FFFFFF"/>
        <w:spacing w:before="0" w:beforeAutospacing="0" w:after="0" w:afterAutospacing="0" w:line="360" w:lineRule="exact"/>
        <w:ind w:left="423"/>
        <w:rPr>
          <w:rFonts w:ascii="Microsoft YaHei" w:eastAsia="Microsoft YaHei" w:hAnsi="Microsoft YaHei" w:cstheme="minorHAnsi"/>
          <w:color w:val="333333"/>
          <w:sz w:val="22"/>
          <w:szCs w:val="22"/>
        </w:rPr>
      </w:pPr>
    </w:p>
    <w:p w:rsidR="007676AD" w:rsidRDefault="007676AD" w:rsidP="008D3C11">
      <w:pPr>
        <w:pStyle w:val="cjk"/>
        <w:numPr>
          <w:ilvl w:val="0"/>
          <w:numId w:val="2"/>
        </w:numPr>
        <w:shd w:val="clear" w:color="auto" w:fill="FFFFFF"/>
        <w:spacing w:before="0" w:beforeAutospacing="0" w:after="0" w:afterAutospacing="0" w:line="400" w:lineRule="exact"/>
        <w:ind w:leftChars="41" w:left="572" w:hanging="482"/>
        <w:rPr>
          <w:rStyle w:val="a9"/>
          <w:rFonts w:ascii="Microsoft YaHei" w:eastAsia="Microsoft YaHei" w:hAnsi="Microsoft YaHei" w:cstheme="minorHAnsi"/>
          <w:color w:val="000000"/>
        </w:rPr>
      </w:pPr>
      <w:r>
        <w:rPr>
          <w:rStyle w:val="a9"/>
          <w:rFonts w:ascii="Microsoft YaHei" w:eastAsia="Microsoft YaHei" w:hAnsi="Microsoft YaHei" w:cstheme="minorHAnsi" w:hint="eastAsia"/>
          <w:color w:val="000000"/>
        </w:rPr>
        <w:t>S</w:t>
      </w:r>
      <w:r>
        <w:rPr>
          <w:rStyle w:val="a9"/>
          <w:rFonts w:ascii="Microsoft YaHei" w:eastAsia="Microsoft YaHei" w:hAnsi="Microsoft YaHei" w:cstheme="minorHAnsi"/>
          <w:color w:val="000000"/>
        </w:rPr>
        <w:t>AF</w:t>
      </w:r>
      <w:r>
        <w:rPr>
          <w:rStyle w:val="a9"/>
          <w:rFonts w:ascii="Microsoft YaHei" w:eastAsia="Microsoft YaHei" w:hAnsi="Microsoft YaHei" w:cstheme="minorHAnsi" w:hint="eastAsia"/>
          <w:color w:val="000000"/>
        </w:rPr>
        <w:t>线上课程独家福利-</w:t>
      </w:r>
      <w:r>
        <w:rPr>
          <w:rStyle w:val="a9"/>
          <w:rFonts w:ascii="Microsoft YaHei" w:eastAsia="Microsoft YaHei" w:hAnsi="Microsoft YaHei" w:cstheme="minorHAnsi"/>
          <w:color w:val="000000"/>
        </w:rPr>
        <w:t>- Beyond the Classroom &amp; Discussion Group</w:t>
      </w:r>
    </w:p>
    <w:p w:rsidR="008D3C11" w:rsidRPr="008D3C11" w:rsidRDefault="008D3C11" w:rsidP="008D3C11">
      <w:pPr>
        <w:adjustRightInd w:val="0"/>
        <w:spacing w:after="0" w:line="400" w:lineRule="exact"/>
        <w:ind w:left="567"/>
        <w:rPr>
          <w:rFonts w:ascii="Microsoft YaHei" w:eastAsia="Microsoft YaHei" w:hAnsi="Microsoft YaHei" w:cstheme="minorHAnsi"/>
        </w:rPr>
      </w:pPr>
      <w:r w:rsidRPr="008D3C11">
        <w:rPr>
          <w:rFonts w:ascii="Microsoft YaHei" w:eastAsia="Microsoft YaHei" w:hAnsi="Microsoft YaHei" w:cstheme="minorHAnsi" w:hint="eastAsia"/>
        </w:rPr>
        <w:t>为了发挥</w:t>
      </w:r>
      <w:r w:rsidRPr="008D3C11">
        <w:rPr>
          <w:rFonts w:ascii="Microsoft YaHei" w:eastAsia="Microsoft YaHei" w:hAnsi="Microsoft YaHei" w:cstheme="minorHAnsi"/>
        </w:rPr>
        <w:t>SAF</w:t>
      </w:r>
      <w:r w:rsidRPr="008D3C11">
        <w:rPr>
          <w:rFonts w:ascii="Microsoft YaHei" w:eastAsia="Microsoft YaHei" w:hAnsi="Microsoft YaHei" w:cstheme="minorHAnsi" w:hint="eastAsia"/>
        </w:rPr>
        <w:t>资源和机构优势，我们为</w:t>
      </w:r>
      <w:r w:rsidRPr="008D3C11">
        <w:rPr>
          <w:rFonts w:ascii="Microsoft YaHei" w:eastAsia="Microsoft YaHei" w:hAnsi="Microsoft YaHei" w:cstheme="minorHAnsi"/>
        </w:rPr>
        <w:t>SAF</w:t>
      </w:r>
      <w:r w:rsidRPr="008D3C11">
        <w:rPr>
          <w:rFonts w:ascii="Microsoft YaHei" w:eastAsia="Microsoft YaHei" w:hAnsi="Microsoft YaHei" w:cstheme="minorHAnsi" w:hint="eastAsia"/>
        </w:rPr>
        <w:t>项目同学准备了一系列配套福利资源，虽然不能走出国门，但依然可以最大化的进行跨文化的体验交流和分享，为同学们提供</w:t>
      </w:r>
      <w:r w:rsidRPr="008D3C11">
        <w:rPr>
          <w:rFonts w:ascii="Microsoft YaHei" w:eastAsia="Microsoft YaHei" w:hAnsi="Microsoft YaHei" w:cstheme="minorHAnsi"/>
        </w:rPr>
        <w:t>“</w:t>
      </w:r>
      <w:r w:rsidRPr="008D3C11">
        <w:rPr>
          <w:rFonts w:ascii="Microsoft YaHei" w:eastAsia="Microsoft YaHei" w:hAnsi="Microsoft YaHei" w:cstheme="minorHAnsi" w:hint="eastAsia"/>
        </w:rPr>
        <w:t>课堂</w:t>
      </w:r>
      <w:r w:rsidRPr="008D3C11">
        <w:rPr>
          <w:rFonts w:ascii="Microsoft YaHei" w:eastAsia="Microsoft YaHei" w:hAnsi="Microsoft YaHei" w:cstheme="minorHAnsi"/>
        </w:rPr>
        <w:t>”</w:t>
      </w:r>
      <w:r w:rsidRPr="008D3C11">
        <w:rPr>
          <w:rFonts w:ascii="Microsoft YaHei" w:eastAsia="Microsoft YaHei" w:hAnsi="Microsoft YaHei" w:cstheme="minorHAnsi" w:hint="eastAsia"/>
        </w:rPr>
        <w:t>之外的精彩！足不出户，依然能体验到更多的西方文化和校园学习氛围</w:t>
      </w:r>
      <w:r w:rsidRPr="008D3C11">
        <w:rPr>
          <w:rFonts w:ascii="Microsoft YaHei" w:eastAsia="Microsoft YaHei" w:hAnsi="Microsoft YaHei" w:cstheme="minorHAnsi"/>
        </w:rPr>
        <w:t>。</w:t>
      </w:r>
    </w:p>
    <w:p w:rsidR="008D3C11" w:rsidRPr="008D3C11" w:rsidRDefault="008D3C11" w:rsidP="008D3C11">
      <w:pPr>
        <w:adjustRightInd w:val="0"/>
        <w:spacing w:after="0" w:line="400" w:lineRule="exact"/>
        <w:ind w:left="567"/>
        <w:rPr>
          <w:rFonts w:ascii="Microsoft YaHei" w:eastAsia="Microsoft YaHei" w:hAnsi="Microsoft YaHei" w:cstheme="minorHAnsi"/>
        </w:rPr>
      </w:pPr>
    </w:p>
    <w:p w:rsidR="008D3C11" w:rsidRPr="008D3C11" w:rsidRDefault="008D3C11" w:rsidP="008D3C11">
      <w:pPr>
        <w:adjustRightInd w:val="0"/>
        <w:spacing w:after="0" w:line="400" w:lineRule="exact"/>
        <w:ind w:left="567"/>
        <w:rPr>
          <w:rFonts w:ascii="Microsoft YaHei" w:eastAsia="Microsoft YaHei" w:hAnsi="Microsoft YaHei" w:cstheme="minorHAnsi"/>
          <w:color w:val="333333"/>
        </w:rPr>
      </w:pPr>
      <w:r w:rsidRPr="008D3C11">
        <w:rPr>
          <w:rFonts w:ascii="Microsoft YaHei" w:eastAsia="Microsoft YaHei" w:hAnsi="Microsoft YaHei" w:cs="Times New Roman"/>
          <w:b/>
          <w:bCs/>
          <w:color w:val="F08422"/>
          <w:spacing w:val="15"/>
        </w:rPr>
        <w:lastRenderedPageBreak/>
        <w:t>SAF</w:t>
      </w:r>
      <w:r w:rsidRPr="008D3C11">
        <w:rPr>
          <w:rFonts w:ascii="Microsoft YaHei" w:eastAsia="Microsoft YaHei" w:hAnsi="Microsoft YaHei" w:cs="SimSun" w:hint="eastAsia"/>
          <w:b/>
          <w:bCs/>
          <w:color w:val="F08422"/>
          <w:spacing w:val="15"/>
        </w:rPr>
        <w:t>独家在线项目均由三个部分组成</w:t>
      </w:r>
      <w:r w:rsidRPr="008D3C11">
        <w:rPr>
          <w:rFonts w:ascii="Microsoft YaHei" w:eastAsia="Microsoft YaHei" w:hAnsi="Microsoft YaHei" w:cs="SimSun"/>
          <w:color w:val="3E3E3E"/>
          <w:spacing w:val="15"/>
        </w:rPr>
        <w:t>：</w:t>
      </w:r>
    </w:p>
    <w:p w:rsidR="008D3C11" w:rsidRPr="005375B5" w:rsidRDefault="008D3C11" w:rsidP="008D3C11">
      <w:pPr>
        <w:shd w:val="clear" w:color="auto" w:fill="FFFFFF"/>
        <w:spacing w:after="0" w:line="240" w:lineRule="auto"/>
        <w:jc w:val="center"/>
        <w:rPr>
          <w:rFonts w:ascii="Helvetica Neue" w:eastAsia="Times New Roman" w:hAnsi="Helvetica Neue" w:cs="Times New Roman"/>
          <w:color w:val="3E3E3E"/>
          <w:spacing w:val="15"/>
          <w:sz w:val="21"/>
          <w:szCs w:val="21"/>
        </w:rPr>
      </w:pPr>
      <w:r>
        <w:rPr>
          <w:noProof/>
        </w:rPr>
        <w:drawing>
          <wp:inline distT="0" distB="0" distL="0" distR="0">
            <wp:extent cx="4216400" cy="1777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8537" cy="1791466"/>
                    </a:xfrm>
                    <a:prstGeom prst="rect">
                      <a:avLst/>
                    </a:prstGeom>
                  </pic:spPr>
                </pic:pic>
              </a:graphicData>
            </a:graphic>
          </wp:inline>
        </w:drawing>
      </w:r>
    </w:p>
    <w:p w:rsidR="008D3C11" w:rsidRPr="00D35A1D" w:rsidRDefault="008D3C11" w:rsidP="00D35A1D">
      <w:pPr>
        <w:pStyle w:val="a8"/>
        <w:shd w:val="clear" w:color="auto" w:fill="FFFFFF"/>
        <w:spacing w:before="0" w:beforeAutospacing="0" w:after="0" w:afterAutospacing="0" w:line="360" w:lineRule="exact"/>
        <w:ind w:left="567"/>
        <w:rPr>
          <w:rFonts w:ascii="Microsoft YaHei" w:eastAsia="Microsoft YaHei" w:hAnsi="Microsoft YaHei" w:cs="SimSun"/>
          <w:color w:val="3E3E3E"/>
          <w:spacing w:val="15"/>
          <w:sz w:val="22"/>
          <w:szCs w:val="22"/>
          <w:shd w:val="clear" w:color="auto" w:fill="FFFFFF"/>
        </w:rPr>
      </w:pPr>
      <w:r w:rsidRPr="00D35A1D">
        <w:rPr>
          <w:rStyle w:val="a9"/>
          <w:rFonts w:ascii="Microsoft YaHei" w:eastAsia="Microsoft YaHei" w:hAnsi="Microsoft YaHei"/>
          <w:color w:val="3E3E3E"/>
          <w:spacing w:val="15"/>
          <w:sz w:val="22"/>
          <w:szCs w:val="22"/>
          <w:shd w:val="clear" w:color="auto" w:fill="FFFFFF"/>
        </w:rPr>
        <w:t>Beyond the Classroom</w:t>
      </w:r>
      <w:r w:rsidRPr="00D35A1D">
        <w:rPr>
          <w:rFonts w:ascii="Microsoft YaHei" w:eastAsia="Microsoft YaHei" w:hAnsi="Microsoft YaHei" w:cs="SimSun" w:hint="eastAsia"/>
          <w:color w:val="3E3E3E"/>
          <w:spacing w:val="15"/>
          <w:sz w:val="22"/>
          <w:szCs w:val="22"/>
          <w:shd w:val="clear" w:color="auto" w:fill="FFFFFF"/>
        </w:rPr>
        <w:t>是</w:t>
      </w:r>
      <w:r w:rsidRPr="00D35A1D">
        <w:rPr>
          <w:rFonts w:ascii="Microsoft YaHei" w:eastAsia="Microsoft YaHei" w:hAnsi="Microsoft YaHei"/>
          <w:color w:val="3E3E3E"/>
          <w:spacing w:val="15"/>
          <w:sz w:val="22"/>
          <w:szCs w:val="22"/>
          <w:shd w:val="clear" w:color="auto" w:fill="FFFFFF"/>
        </w:rPr>
        <w:t>SAF</w:t>
      </w:r>
      <w:r w:rsidRPr="00D35A1D">
        <w:rPr>
          <w:rFonts w:ascii="Microsoft YaHei" w:eastAsia="Microsoft YaHei" w:hAnsi="Microsoft YaHei" w:cs="SimSun" w:hint="eastAsia"/>
          <w:color w:val="3E3E3E"/>
          <w:spacing w:val="15"/>
          <w:sz w:val="22"/>
          <w:szCs w:val="22"/>
          <w:shd w:val="clear" w:color="auto" w:fill="FFFFFF"/>
        </w:rPr>
        <w:t>美国总部老师为中国同学准备的一系列互动讲座，主题为西方文化的方方面面，目的是让中国同学在家学习的同时，更多的收获海外人文体验，内容多样，由外国老师直播讲授，同时根据需要实景操作，让学生更直观的体验和参与，并和同学讨论互动。</w:t>
      </w:r>
    </w:p>
    <w:p w:rsidR="008D3C11" w:rsidRPr="00D35A1D" w:rsidRDefault="008D3C11" w:rsidP="00D35A1D">
      <w:pPr>
        <w:pStyle w:val="a8"/>
        <w:shd w:val="clear" w:color="auto" w:fill="FFFFFF"/>
        <w:spacing w:before="0" w:beforeAutospacing="0" w:after="0" w:afterAutospacing="0" w:line="360" w:lineRule="exact"/>
        <w:ind w:left="567"/>
        <w:rPr>
          <w:rFonts w:ascii="Microsoft YaHei" w:eastAsia="Microsoft YaHei" w:hAnsi="Microsoft YaHei" w:cs="SimSun"/>
          <w:color w:val="3E3E3E"/>
          <w:spacing w:val="15"/>
          <w:sz w:val="22"/>
          <w:szCs w:val="22"/>
          <w:shd w:val="clear" w:color="auto" w:fill="FFFFFF"/>
        </w:rPr>
      </w:pPr>
    </w:p>
    <w:p w:rsidR="008D3C11" w:rsidRPr="00D35A1D" w:rsidRDefault="008D3C11" w:rsidP="00D35A1D">
      <w:pPr>
        <w:pStyle w:val="a8"/>
        <w:shd w:val="clear" w:color="auto" w:fill="FFFFFF"/>
        <w:spacing w:before="0" w:beforeAutospacing="0" w:after="0" w:afterAutospacing="0" w:line="360" w:lineRule="exact"/>
        <w:ind w:left="567"/>
        <w:rPr>
          <w:rFonts w:ascii="Microsoft YaHei" w:eastAsia="Microsoft YaHei" w:hAnsi="Microsoft YaHei" w:cs="SimSun"/>
          <w:color w:val="3E3E3E"/>
          <w:spacing w:val="15"/>
          <w:sz w:val="22"/>
          <w:szCs w:val="22"/>
          <w:shd w:val="clear" w:color="auto" w:fill="FFFFFF"/>
        </w:rPr>
      </w:pPr>
      <w:r w:rsidRPr="00D35A1D">
        <w:rPr>
          <w:rStyle w:val="a9"/>
          <w:rFonts w:ascii="Microsoft YaHei" w:eastAsia="Microsoft YaHei" w:hAnsi="Microsoft YaHei"/>
          <w:color w:val="3E3E3E"/>
          <w:spacing w:val="15"/>
          <w:sz w:val="22"/>
          <w:szCs w:val="22"/>
          <w:shd w:val="clear" w:color="auto" w:fill="FFFFFF"/>
        </w:rPr>
        <w:t>Discussion Group</w:t>
      </w:r>
      <w:r w:rsidRPr="00D35A1D">
        <w:rPr>
          <w:rFonts w:ascii="Microsoft YaHei" w:eastAsia="Microsoft YaHei" w:hAnsi="Microsoft YaHei" w:cs="SimSun" w:hint="eastAsia"/>
          <w:color w:val="3E3E3E"/>
          <w:spacing w:val="15"/>
          <w:sz w:val="22"/>
          <w:szCs w:val="22"/>
          <w:shd w:val="clear" w:color="auto" w:fill="FFFFFF"/>
        </w:rPr>
        <w:t>是</w:t>
      </w:r>
      <w:r w:rsidRPr="00D35A1D">
        <w:rPr>
          <w:rFonts w:ascii="Microsoft YaHei" w:eastAsia="Microsoft YaHei" w:hAnsi="Microsoft YaHei"/>
          <w:color w:val="3E3E3E"/>
          <w:spacing w:val="15"/>
          <w:sz w:val="22"/>
          <w:szCs w:val="22"/>
          <w:shd w:val="clear" w:color="auto" w:fill="FFFFFF"/>
        </w:rPr>
        <w:t>SAF</w:t>
      </w:r>
      <w:r w:rsidRPr="00D35A1D">
        <w:rPr>
          <w:rFonts w:ascii="Microsoft YaHei" w:eastAsia="Microsoft YaHei" w:hAnsi="Microsoft YaHei" w:cs="SimSun" w:hint="eastAsia"/>
          <w:color w:val="3E3E3E"/>
          <w:spacing w:val="15"/>
          <w:sz w:val="22"/>
          <w:szCs w:val="22"/>
          <w:shd w:val="clear" w:color="auto" w:fill="FFFFFF"/>
        </w:rPr>
        <w:t>中国老师为了让同学们在家学习时也能感受校园学习的氛围，定期为同学们举办的在线学习分享讨论机会，同学们可以提出自己的问题、困难，分享经验、互相促进。</w:t>
      </w:r>
    </w:p>
    <w:p w:rsidR="007676AD" w:rsidRDefault="007676AD" w:rsidP="00F72232">
      <w:pPr>
        <w:pStyle w:val="cjk"/>
        <w:shd w:val="clear" w:color="auto" w:fill="FFFFFF"/>
        <w:spacing w:beforeLines="50" w:beforeAutospacing="0" w:after="0" w:afterAutospacing="0" w:line="360" w:lineRule="exact"/>
        <w:rPr>
          <w:rStyle w:val="a9"/>
          <w:rFonts w:ascii="Microsoft YaHei" w:eastAsia="Microsoft YaHei" w:hAnsi="Microsoft YaHei" w:cstheme="minorHAnsi"/>
          <w:color w:val="000000"/>
        </w:rPr>
      </w:pPr>
    </w:p>
    <w:p w:rsidR="005717DC" w:rsidRDefault="005717DC" w:rsidP="008D3C11">
      <w:pPr>
        <w:pStyle w:val="cjk"/>
        <w:numPr>
          <w:ilvl w:val="0"/>
          <w:numId w:val="2"/>
        </w:numPr>
        <w:shd w:val="clear" w:color="auto" w:fill="FFFFFF"/>
        <w:spacing w:before="0" w:beforeAutospacing="0" w:after="0" w:afterAutospacing="0" w:line="400" w:lineRule="exact"/>
        <w:ind w:leftChars="41" w:left="572" w:hanging="482"/>
        <w:rPr>
          <w:rStyle w:val="a9"/>
          <w:rFonts w:ascii="Microsoft YaHei" w:eastAsia="Microsoft YaHei" w:hAnsi="Microsoft YaHei" w:cstheme="minorHAnsi"/>
          <w:color w:val="000000"/>
        </w:rPr>
      </w:pPr>
      <w:r>
        <w:rPr>
          <w:rStyle w:val="a9"/>
          <w:rFonts w:ascii="Microsoft YaHei" w:eastAsia="Microsoft YaHei" w:hAnsi="Microsoft YaHei" w:cstheme="minorHAnsi"/>
          <w:color w:val="000000"/>
        </w:rPr>
        <w:t>申请流程</w:t>
      </w:r>
    </w:p>
    <w:p w:rsidR="005717DC" w:rsidRPr="00D35A1D" w:rsidRDefault="005717DC" w:rsidP="00D35A1D">
      <w:pPr>
        <w:pStyle w:val="a8"/>
        <w:shd w:val="clear" w:color="auto" w:fill="FFFFFF"/>
        <w:spacing w:before="0" w:beforeAutospacing="0" w:after="0" w:afterAutospacing="0" w:line="360" w:lineRule="exact"/>
        <w:ind w:left="567"/>
        <w:rPr>
          <w:rFonts w:ascii="Microsoft YaHei" w:eastAsia="Microsoft YaHei" w:hAnsi="Microsoft YaHei" w:cstheme="minorHAnsi"/>
          <w:color w:val="333333"/>
          <w:sz w:val="22"/>
          <w:szCs w:val="22"/>
        </w:rPr>
      </w:pPr>
      <w:r>
        <w:rPr>
          <w:rFonts w:ascii="Microsoft YaHei" w:eastAsia="Microsoft YaHei" w:hAnsi="Microsoft YaHei" w:cstheme="minorHAnsi" w:hint="eastAsia"/>
          <w:color w:val="333333"/>
          <w:sz w:val="22"/>
          <w:szCs w:val="22"/>
        </w:rPr>
        <w:t>1.</w:t>
      </w:r>
      <w:r w:rsidRPr="00D35A1D">
        <w:rPr>
          <w:rFonts w:ascii="Microsoft YaHei" w:eastAsia="Microsoft YaHei" w:hAnsi="Microsoft YaHei" w:cstheme="minorHAnsi"/>
          <w:color w:val="333333"/>
          <w:sz w:val="22"/>
          <w:szCs w:val="22"/>
        </w:rPr>
        <w:t>依据托福或雅思或大学英语四六级成绩及自身专业，结合海外大学的英语语言要求</w:t>
      </w:r>
      <w:r w:rsidRPr="00D35A1D">
        <w:rPr>
          <w:rFonts w:ascii="Microsoft YaHei" w:eastAsia="Microsoft YaHei" w:hAnsi="Microsoft YaHei" w:cstheme="minorHAnsi" w:hint="eastAsia"/>
          <w:color w:val="333333"/>
          <w:sz w:val="22"/>
          <w:szCs w:val="22"/>
        </w:rPr>
        <w:t>，</w:t>
      </w:r>
      <w:r w:rsidRPr="00D35A1D">
        <w:rPr>
          <w:rFonts w:ascii="Microsoft YaHei" w:eastAsia="Microsoft YaHei" w:hAnsi="Microsoft YaHei" w:cstheme="minorHAnsi"/>
          <w:color w:val="333333"/>
          <w:sz w:val="22"/>
          <w:szCs w:val="22"/>
        </w:rPr>
        <w:t>初步确定意向交流的学校</w:t>
      </w:r>
      <w:r w:rsidR="00F72232">
        <w:rPr>
          <w:rFonts w:ascii="Microsoft YaHei" w:eastAsia="Microsoft YaHei" w:hAnsi="Microsoft YaHei" w:cstheme="minorHAnsi" w:hint="eastAsia"/>
          <w:color w:val="333333"/>
          <w:sz w:val="22"/>
          <w:szCs w:val="22"/>
        </w:rPr>
        <w:t>，将附件</w:t>
      </w:r>
      <w:r w:rsidR="00F72232" w:rsidRPr="00F72232">
        <w:rPr>
          <w:rFonts w:ascii="Microsoft YaHei" w:eastAsia="Microsoft YaHei" w:hAnsi="Microsoft YaHei" w:cstheme="minorHAnsi" w:hint="eastAsia"/>
          <w:color w:val="333333"/>
          <w:sz w:val="22"/>
          <w:szCs w:val="22"/>
        </w:rPr>
        <w:t>1提交至所在学院</w:t>
      </w:r>
      <w:r w:rsidRPr="00D35A1D">
        <w:rPr>
          <w:rFonts w:ascii="Microsoft YaHei" w:eastAsia="Microsoft YaHei" w:hAnsi="Microsoft YaHei" w:cstheme="minorHAnsi"/>
          <w:color w:val="333333"/>
          <w:sz w:val="22"/>
          <w:szCs w:val="22"/>
        </w:rPr>
        <w:t>；</w:t>
      </w:r>
    </w:p>
    <w:p w:rsidR="005717DC" w:rsidRPr="00D35A1D" w:rsidRDefault="00F97897" w:rsidP="00D35A1D">
      <w:pPr>
        <w:pStyle w:val="a8"/>
        <w:shd w:val="clear" w:color="auto" w:fill="FFFFFF"/>
        <w:spacing w:before="0" w:beforeAutospacing="0" w:after="0" w:afterAutospacing="0" w:line="360" w:lineRule="exact"/>
        <w:ind w:left="567"/>
        <w:rPr>
          <w:rFonts w:ascii="Microsoft YaHei" w:eastAsia="Microsoft YaHei" w:hAnsi="Microsoft YaHei"/>
          <w:color w:val="333333"/>
          <w:sz w:val="22"/>
          <w:szCs w:val="22"/>
        </w:rPr>
      </w:pPr>
      <w:r w:rsidRPr="00D35A1D">
        <w:rPr>
          <w:rFonts w:ascii="Microsoft YaHei" w:eastAsia="Microsoft YaHei" w:hAnsi="Microsoft YaHei" w:cstheme="minorHAnsi"/>
          <w:color w:val="333333"/>
          <w:sz w:val="22"/>
          <w:szCs w:val="22"/>
        </w:rPr>
        <w:t>2.</w:t>
      </w:r>
      <w:r w:rsidR="005717DC" w:rsidRPr="00D35A1D">
        <w:rPr>
          <w:rFonts w:ascii="Microsoft YaHei" w:eastAsia="Microsoft YaHei" w:hAnsi="Microsoft YaHei" w:cstheme="minorHAnsi"/>
          <w:color w:val="333333"/>
          <w:sz w:val="22"/>
          <w:szCs w:val="22"/>
        </w:rPr>
        <w:t xml:space="preserve">  填写并提交SAF网申报名表</w:t>
      </w:r>
      <w:r w:rsidR="005717DC" w:rsidRPr="00D35A1D">
        <w:rPr>
          <w:rFonts w:ascii="Microsoft YaHei" w:eastAsia="Microsoft YaHei" w:hAnsi="Microsoft YaHei"/>
          <w:b/>
          <w:bCs/>
          <w:color w:val="333333"/>
          <w:sz w:val="22"/>
          <w:szCs w:val="22"/>
        </w:rPr>
        <w:t>：</w:t>
      </w:r>
      <w:hyperlink r:id="rId9" w:anchor="/renderer/47" w:history="1">
        <w:r w:rsidR="005717DC" w:rsidRPr="00D35A1D">
          <w:rPr>
            <w:rFonts w:ascii="Microsoft YaHei" w:eastAsia="Microsoft YaHei" w:hAnsi="Microsoft YaHei"/>
            <w:color w:val="333333"/>
            <w:sz w:val="22"/>
            <w:szCs w:val="22"/>
          </w:rPr>
          <w:t>https://sisfbrenderer-100287.campusnet.net/#/renderer/47</w:t>
        </w:r>
      </w:hyperlink>
    </w:p>
    <w:p w:rsidR="005717DC" w:rsidRPr="00D35A1D" w:rsidRDefault="00F97897" w:rsidP="00D35A1D">
      <w:pPr>
        <w:pStyle w:val="a8"/>
        <w:shd w:val="clear" w:color="auto" w:fill="FFFFFF"/>
        <w:spacing w:before="0" w:beforeAutospacing="0" w:after="0" w:afterAutospacing="0" w:line="360" w:lineRule="exact"/>
        <w:ind w:left="567"/>
        <w:rPr>
          <w:rFonts w:ascii="Microsoft YaHei" w:eastAsia="Microsoft YaHei" w:hAnsi="Microsoft YaHei" w:cstheme="minorHAnsi"/>
          <w:color w:val="333333"/>
          <w:sz w:val="22"/>
          <w:szCs w:val="22"/>
        </w:rPr>
      </w:pPr>
      <w:r w:rsidRPr="00D35A1D">
        <w:rPr>
          <w:rFonts w:ascii="Microsoft YaHei" w:eastAsia="Microsoft YaHei" w:hAnsi="Microsoft YaHei" w:cstheme="minorHAnsi"/>
          <w:color w:val="333333"/>
          <w:sz w:val="22"/>
          <w:szCs w:val="22"/>
        </w:rPr>
        <w:t>3.</w:t>
      </w:r>
      <w:r w:rsidR="005717DC" w:rsidRPr="00D35A1D">
        <w:rPr>
          <w:rFonts w:ascii="Microsoft YaHei" w:eastAsia="Microsoft YaHei" w:hAnsi="Microsoft YaHei" w:cstheme="minorHAnsi"/>
          <w:color w:val="333333"/>
          <w:sz w:val="22"/>
          <w:szCs w:val="22"/>
        </w:rPr>
        <w:t xml:space="preserve">  按照SAF指导老师的要求准备各项申请材料，并逐项扫描上传至SAF网申系统；</w:t>
      </w:r>
    </w:p>
    <w:p w:rsidR="005717DC" w:rsidRPr="00D35A1D" w:rsidRDefault="00F97897" w:rsidP="00D35A1D">
      <w:pPr>
        <w:pStyle w:val="a8"/>
        <w:shd w:val="clear" w:color="auto" w:fill="FFFFFF"/>
        <w:spacing w:before="0" w:beforeAutospacing="0" w:after="0" w:afterAutospacing="0" w:line="360" w:lineRule="exact"/>
        <w:ind w:left="567"/>
        <w:rPr>
          <w:rFonts w:ascii="Microsoft YaHei" w:eastAsia="Microsoft YaHei" w:hAnsi="Microsoft YaHei" w:cstheme="minorHAnsi"/>
          <w:color w:val="333333"/>
          <w:sz w:val="22"/>
          <w:szCs w:val="22"/>
        </w:rPr>
      </w:pPr>
      <w:r w:rsidRPr="00D35A1D">
        <w:rPr>
          <w:rFonts w:ascii="Microsoft YaHei" w:eastAsia="Microsoft YaHei" w:hAnsi="Microsoft YaHei" w:cstheme="minorHAnsi"/>
          <w:color w:val="333333"/>
          <w:sz w:val="22"/>
          <w:szCs w:val="22"/>
        </w:rPr>
        <w:t>4</w:t>
      </w:r>
      <w:r w:rsidR="005717DC" w:rsidRPr="00D35A1D">
        <w:rPr>
          <w:rFonts w:ascii="Microsoft YaHei" w:eastAsia="Microsoft YaHei" w:hAnsi="Microsoft YaHei" w:cstheme="minorHAnsi" w:hint="eastAsia"/>
          <w:color w:val="333333"/>
          <w:sz w:val="22"/>
          <w:szCs w:val="22"/>
        </w:rPr>
        <w:t>.</w:t>
      </w:r>
      <w:r w:rsidR="005717DC" w:rsidRPr="00D35A1D">
        <w:rPr>
          <w:rFonts w:ascii="Microsoft YaHei" w:eastAsia="Microsoft YaHei" w:hAnsi="Microsoft YaHei" w:cstheme="minorHAnsi"/>
          <w:color w:val="333333"/>
          <w:sz w:val="22"/>
          <w:szCs w:val="22"/>
        </w:rPr>
        <w:t xml:space="preserve">  扫描件全部上传后由SAF递交至国外大学，录取时间为申请截止后6周左右；</w:t>
      </w:r>
    </w:p>
    <w:p w:rsidR="005717DC" w:rsidRPr="00D35A1D" w:rsidRDefault="00F97897" w:rsidP="00D35A1D">
      <w:pPr>
        <w:pStyle w:val="a8"/>
        <w:shd w:val="clear" w:color="auto" w:fill="FFFFFF"/>
        <w:spacing w:before="0" w:beforeAutospacing="0" w:after="0" w:afterAutospacing="0" w:line="360" w:lineRule="exact"/>
        <w:ind w:left="567"/>
        <w:rPr>
          <w:rFonts w:ascii="Microsoft YaHei" w:eastAsia="Microsoft YaHei" w:hAnsi="Microsoft YaHei" w:cstheme="minorHAnsi"/>
          <w:color w:val="333333"/>
          <w:sz w:val="22"/>
          <w:szCs w:val="22"/>
        </w:rPr>
      </w:pPr>
      <w:r w:rsidRPr="00D35A1D">
        <w:rPr>
          <w:rFonts w:ascii="Microsoft YaHei" w:eastAsia="Microsoft YaHei" w:hAnsi="Microsoft YaHei" w:cstheme="minorHAnsi"/>
          <w:color w:val="333333"/>
          <w:sz w:val="22"/>
          <w:szCs w:val="22"/>
        </w:rPr>
        <w:t>5</w:t>
      </w:r>
      <w:r w:rsidR="005717DC" w:rsidRPr="00D35A1D">
        <w:rPr>
          <w:rFonts w:ascii="Microsoft YaHei" w:eastAsia="Microsoft YaHei" w:hAnsi="Microsoft YaHei" w:cstheme="minorHAnsi" w:hint="eastAsia"/>
          <w:color w:val="333333"/>
          <w:sz w:val="22"/>
          <w:szCs w:val="22"/>
        </w:rPr>
        <w:t>.</w:t>
      </w:r>
      <w:r w:rsidR="005717DC" w:rsidRPr="00D35A1D">
        <w:rPr>
          <w:rFonts w:ascii="Microsoft YaHei" w:eastAsia="Microsoft YaHei" w:hAnsi="Microsoft YaHei" w:cstheme="minorHAnsi"/>
          <w:color w:val="333333"/>
          <w:sz w:val="22"/>
          <w:szCs w:val="22"/>
        </w:rPr>
        <w:t xml:space="preserve">  收到海外大学录取通知书后，完成校内交流生报备流程</w:t>
      </w:r>
      <w:hyperlink r:id="rId10" w:history="1">
        <w:r w:rsidR="00F72232" w:rsidRPr="00123BD4">
          <w:rPr>
            <w:rStyle w:val="aa"/>
            <w:rFonts w:ascii="Microsoft YaHei" w:eastAsia="Microsoft YaHei" w:hAnsi="Microsoft YaHei" w:cstheme="minorHAnsi"/>
            <w:sz w:val="22"/>
            <w:szCs w:val="22"/>
          </w:rPr>
          <w:t>https://international.nankai.edu.cn/13552/list.htm</w:t>
        </w:r>
      </w:hyperlink>
      <w:r w:rsidR="00F72232">
        <w:rPr>
          <w:rFonts w:ascii="Microsoft YaHei" w:eastAsiaTheme="minorEastAsia" w:hAnsi="Microsoft YaHei" w:cstheme="minorHAnsi" w:hint="eastAsia"/>
          <w:color w:val="333333"/>
          <w:sz w:val="22"/>
          <w:szCs w:val="22"/>
        </w:rPr>
        <w:t xml:space="preserve"> </w:t>
      </w:r>
      <w:r w:rsidR="005717DC" w:rsidRPr="00D35A1D">
        <w:rPr>
          <w:rFonts w:ascii="Microsoft YaHei" w:eastAsia="Microsoft YaHei" w:hAnsi="Microsoft YaHei" w:cstheme="minorHAnsi"/>
          <w:color w:val="333333"/>
          <w:sz w:val="22"/>
          <w:szCs w:val="22"/>
        </w:rPr>
        <w:t>。</w:t>
      </w:r>
    </w:p>
    <w:p w:rsidR="005717DC" w:rsidRPr="00900991" w:rsidRDefault="00CE365B" w:rsidP="008D3C11">
      <w:pPr>
        <w:pStyle w:val="a3"/>
        <w:widowControl w:val="0"/>
        <w:numPr>
          <w:ilvl w:val="0"/>
          <w:numId w:val="2"/>
        </w:numPr>
        <w:shd w:val="clear" w:color="auto" w:fill="FFFFFF"/>
        <w:spacing w:after="0" w:line="400" w:lineRule="exact"/>
        <w:ind w:left="567"/>
        <w:jc w:val="both"/>
        <w:rPr>
          <w:rFonts w:ascii="Microsoft YaHei" w:eastAsia="Microsoft YaHei" w:hAnsi="Microsoft YaHei" w:cs="Noto Sans"/>
          <w:b/>
          <w:bCs/>
          <w:sz w:val="24"/>
          <w:szCs w:val="24"/>
        </w:rPr>
      </w:pPr>
      <w:r w:rsidRPr="00900991">
        <w:rPr>
          <w:rFonts w:ascii="Microsoft YaHei" w:eastAsia="Microsoft YaHei" w:hAnsi="Microsoft YaHei" w:cs="Noto Sans"/>
          <w:noProof/>
          <w:sz w:val="24"/>
          <w:szCs w:val="24"/>
        </w:rPr>
        <w:drawing>
          <wp:anchor distT="0" distB="0" distL="114300" distR="114300" simplePos="0" relativeHeight="251660288" behindDoc="1" locked="0" layoutInCell="1" allowOverlap="1">
            <wp:simplePos x="0" y="0"/>
            <wp:positionH relativeFrom="column">
              <wp:posOffset>6953250</wp:posOffset>
            </wp:positionH>
            <wp:positionV relativeFrom="paragraph">
              <wp:posOffset>29210</wp:posOffset>
            </wp:positionV>
            <wp:extent cx="977900" cy="1339850"/>
            <wp:effectExtent l="0" t="0" r="0" b="0"/>
            <wp:wrapTight wrapText="bothSides">
              <wp:wrapPolygon edited="0">
                <wp:start x="0" y="0"/>
                <wp:lineTo x="0" y="21191"/>
                <wp:lineTo x="21039" y="21191"/>
                <wp:lineTo x="2103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7900" cy="1339850"/>
                    </a:xfrm>
                    <a:prstGeom prst="rect">
                      <a:avLst/>
                    </a:prstGeom>
                  </pic:spPr>
                </pic:pic>
              </a:graphicData>
            </a:graphic>
          </wp:anchor>
        </w:drawing>
      </w:r>
      <w:r w:rsidR="005717DC" w:rsidRPr="00900991">
        <w:rPr>
          <w:rFonts w:ascii="Microsoft YaHei" w:eastAsia="Microsoft YaHei" w:hAnsi="Microsoft YaHei" w:cs="Noto Sans" w:hint="eastAsia"/>
          <w:b/>
          <w:bCs/>
          <w:sz w:val="24"/>
          <w:szCs w:val="24"/>
        </w:rPr>
        <w:t>线上宣讲会</w:t>
      </w:r>
      <w:r w:rsidR="000602AC" w:rsidRPr="00900991">
        <w:rPr>
          <w:rFonts w:ascii="Microsoft YaHei" w:eastAsia="Microsoft YaHei" w:hAnsi="Microsoft YaHei" w:cs="Noto Sans" w:hint="eastAsia"/>
          <w:b/>
          <w:bCs/>
          <w:sz w:val="24"/>
          <w:szCs w:val="24"/>
        </w:rPr>
        <w:t>初步安排及</w:t>
      </w:r>
      <w:r w:rsidR="005717DC" w:rsidRPr="00900991">
        <w:rPr>
          <w:rFonts w:ascii="Microsoft YaHei" w:eastAsia="Microsoft YaHei" w:hAnsi="Microsoft YaHei" w:cs="Noto Sans" w:hint="eastAsia"/>
          <w:b/>
          <w:bCs/>
          <w:sz w:val="24"/>
          <w:szCs w:val="24"/>
        </w:rPr>
        <w:t>报名参</w:t>
      </w:r>
      <w:r w:rsidR="000602AC" w:rsidRPr="00900991">
        <w:rPr>
          <w:rFonts w:ascii="Microsoft YaHei" w:eastAsia="Microsoft YaHei" w:hAnsi="Microsoft YaHei" w:cs="Noto Sans" w:hint="eastAsia"/>
          <w:b/>
          <w:bCs/>
          <w:sz w:val="24"/>
          <w:szCs w:val="24"/>
        </w:rPr>
        <w:t>与</w:t>
      </w:r>
      <w:r w:rsidR="005717DC" w:rsidRPr="00900991">
        <w:rPr>
          <w:rFonts w:ascii="Microsoft YaHei" w:eastAsia="Microsoft YaHei" w:hAnsi="Microsoft YaHei" w:cs="Noto Sans" w:hint="eastAsia"/>
          <w:b/>
          <w:bCs/>
          <w:sz w:val="24"/>
          <w:szCs w:val="24"/>
        </w:rPr>
        <w:t>方式</w:t>
      </w:r>
    </w:p>
    <w:p w:rsidR="000602AC" w:rsidRPr="0009044E" w:rsidRDefault="0009044E" w:rsidP="000602AC">
      <w:pPr>
        <w:pStyle w:val="a3"/>
        <w:widowControl w:val="0"/>
        <w:shd w:val="clear" w:color="auto" w:fill="FFFFFF"/>
        <w:spacing w:after="0" w:line="400" w:lineRule="exact"/>
        <w:ind w:left="567"/>
        <w:jc w:val="both"/>
        <w:rPr>
          <w:rFonts w:ascii="Microsoft YaHei" w:eastAsia="Microsoft YaHei" w:hAnsi="Microsoft YaHei" w:cstheme="minorHAnsi"/>
          <w:color w:val="333333"/>
        </w:rPr>
      </w:pPr>
      <w:r w:rsidRPr="0009044E">
        <w:rPr>
          <w:rFonts w:ascii="Microsoft YaHei" w:eastAsia="Microsoft YaHei" w:hAnsi="Microsoft YaHei" w:cstheme="minorHAnsi" w:hint="eastAsia"/>
          <w:color w:val="333333"/>
        </w:rPr>
        <w:t>为了增进学生对</w:t>
      </w:r>
      <w:r>
        <w:rPr>
          <w:rFonts w:ascii="Microsoft YaHei" w:eastAsia="Microsoft YaHei" w:hAnsi="Microsoft YaHei" w:cstheme="minorHAnsi" w:hint="eastAsia"/>
          <w:color w:val="333333"/>
        </w:rPr>
        <w:t>2</w:t>
      </w:r>
      <w:r>
        <w:rPr>
          <w:rFonts w:ascii="Microsoft YaHei" w:eastAsia="Microsoft YaHei" w:hAnsi="Microsoft YaHei" w:cstheme="minorHAnsi"/>
          <w:color w:val="333333"/>
        </w:rPr>
        <w:t>021</w:t>
      </w:r>
      <w:r>
        <w:rPr>
          <w:rFonts w:ascii="Microsoft YaHei" w:eastAsia="Microsoft YaHei" w:hAnsi="Microsoft YaHei" w:cstheme="minorHAnsi" w:hint="eastAsia"/>
          <w:color w:val="333333"/>
        </w:rPr>
        <w:t>暑</w:t>
      </w:r>
      <w:r w:rsidR="00853298">
        <w:rPr>
          <w:rFonts w:ascii="Microsoft YaHei" w:eastAsia="Microsoft YaHei" w:hAnsi="Microsoft YaHei" w:cstheme="minorHAnsi" w:hint="eastAsia"/>
          <w:color w:val="333333"/>
        </w:rPr>
        <w:t>期</w:t>
      </w:r>
      <w:r>
        <w:rPr>
          <w:rFonts w:ascii="Microsoft YaHei" w:eastAsia="Microsoft YaHei" w:hAnsi="Microsoft YaHei" w:cstheme="minorHAnsi" w:hint="eastAsia"/>
          <w:color w:val="333333"/>
        </w:rPr>
        <w:t>及秋季</w:t>
      </w:r>
      <w:r w:rsidRPr="0009044E">
        <w:rPr>
          <w:rFonts w:ascii="Microsoft YaHei" w:eastAsia="Microsoft YaHei" w:hAnsi="Microsoft YaHei" w:cstheme="minorHAnsi" w:hint="eastAsia"/>
          <w:color w:val="333333"/>
        </w:rPr>
        <w:t>项目的了解，SAF</w:t>
      </w:r>
      <w:r>
        <w:rPr>
          <w:rFonts w:ascii="Microsoft YaHei" w:eastAsia="Microsoft YaHei" w:hAnsi="Microsoft YaHei" w:cstheme="minorHAnsi" w:hint="eastAsia"/>
          <w:color w:val="333333"/>
        </w:rPr>
        <w:t>将</w:t>
      </w:r>
      <w:r w:rsidRPr="00853298">
        <w:rPr>
          <w:rFonts w:ascii="Microsoft YaHei" w:eastAsia="Microsoft YaHei" w:hAnsi="Microsoft YaHei" w:cstheme="minorHAnsi" w:hint="eastAsia"/>
          <w:color w:val="333333"/>
        </w:rPr>
        <w:t>邀请海外大学的</w:t>
      </w:r>
      <w:r w:rsidRPr="0009044E">
        <w:rPr>
          <w:rFonts w:ascii="Microsoft YaHei" w:eastAsia="Microsoft YaHei" w:hAnsi="Microsoft YaHei" w:cstheme="minorHAnsi" w:hint="eastAsia"/>
          <w:color w:val="333333"/>
        </w:rPr>
        <w:t>老师做</w:t>
      </w:r>
      <w:r>
        <w:rPr>
          <w:rFonts w:ascii="Microsoft YaHei" w:eastAsia="Microsoft YaHei" w:hAnsi="Microsoft YaHei" w:cstheme="minorHAnsi" w:hint="eastAsia"/>
          <w:color w:val="333333"/>
        </w:rPr>
        <w:t>线上</w:t>
      </w:r>
      <w:r w:rsidRPr="0009044E">
        <w:rPr>
          <w:rFonts w:ascii="Microsoft YaHei" w:eastAsia="Microsoft YaHei" w:hAnsi="Microsoft YaHei" w:cstheme="minorHAnsi" w:hint="eastAsia"/>
          <w:color w:val="333333"/>
        </w:rPr>
        <w:t>宣讲会，初步时间安排如下，更详尽信息请</w:t>
      </w:r>
      <w:r>
        <w:rPr>
          <w:rFonts w:ascii="Microsoft YaHei" w:eastAsia="Microsoft YaHei" w:hAnsi="Microsoft YaHei" w:cstheme="minorHAnsi" w:hint="eastAsia"/>
          <w:color w:val="333333"/>
        </w:rPr>
        <w:t>扫描二维码</w:t>
      </w:r>
      <w:r w:rsidRPr="0009044E">
        <w:rPr>
          <w:rFonts w:ascii="Microsoft YaHei" w:eastAsia="Microsoft YaHei" w:hAnsi="Microsoft YaHei" w:cstheme="minorHAnsi" w:hint="eastAsia"/>
          <w:color w:val="333333"/>
        </w:rPr>
        <w:t>加入QQ群</w:t>
      </w:r>
      <w:r>
        <w:rPr>
          <w:rFonts w:ascii="Microsoft YaHei" w:eastAsia="Microsoft YaHei" w:hAnsi="Microsoft YaHei" w:cstheme="minorHAnsi" w:hint="eastAsia"/>
          <w:color w:val="333333"/>
        </w:rPr>
        <w:t>咨询：</w:t>
      </w:r>
      <w:r w:rsidRPr="00DA6F30">
        <w:rPr>
          <w:rFonts w:ascii="Microsoft YaHei" w:eastAsia="Microsoft YaHei" w:hAnsi="Microsoft YaHei" w:cs="Noto Sans" w:hint="eastAsia"/>
        </w:rPr>
        <w:t>125478542</w:t>
      </w:r>
    </w:p>
    <w:p w:rsidR="005717DC" w:rsidRDefault="005717DC" w:rsidP="008D3C11">
      <w:pPr>
        <w:pStyle w:val="a3"/>
        <w:shd w:val="clear" w:color="auto" w:fill="FFFFFF"/>
        <w:spacing w:after="0" w:line="400" w:lineRule="exact"/>
        <w:ind w:left="567"/>
        <w:rPr>
          <w:rFonts w:ascii="Microsoft YaHei" w:eastAsia="Microsoft YaHei" w:hAnsi="Microsoft YaHei" w:cs="Noto Sans"/>
        </w:rPr>
      </w:pPr>
      <w:r w:rsidRPr="00DA6F30">
        <w:rPr>
          <w:rFonts w:ascii="Microsoft YaHei" w:eastAsia="Microsoft YaHei" w:hAnsi="Microsoft YaHei" w:cs="Noto Sans" w:hint="eastAsia"/>
        </w:rPr>
        <w:lastRenderedPageBreak/>
        <w:t>备注学校+年级+专业+姓名，S</w:t>
      </w:r>
      <w:r w:rsidRPr="00DA6F30">
        <w:rPr>
          <w:rFonts w:ascii="Microsoft YaHei" w:eastAsia="Microsoft YaHei" w:hAnsi="Microsoft YaHei" w:cs="Noto Sans"/>
        </w:rPr>
        <w:t>AF</w:t>
      </w:r>
      <w:r w:rsidRPr="00DA6F30">
        <w:rPr>
          <w:rFonts w:ascii="Microsoft YaHei" w:eastAsia="Microsoft YaHei" w:hAnsi="Microsoft YaHei" w:cs="Noto Sans" w:hint="eastAsia"/>
        </w:rPr>
        <w:t>老师将在群内发布各类名校交流项目详细资料及线上宣讲会通知等。</w:t>
      </w:r>
    </w:p>
    <w:p w:rsidR="00853298" w:rsidRDefault="00853298" w:rsidP="008D3C11">
      <w:pPr>
        <w:pStyle w:val="a3"/>
        <w:shd w:val="clear" w:color="auto" w:fill="FFFFFF"/>
        <w:spacing w:after="0" w:line="400" w:lineRule="exact"/>
        <w:ind w:left="567"/>
        <w:rPr>
          <w:rFonts w:ascii="Microsoft YaHei" w:eastAsia="Microsoft YaHei" w:hAnsi="Microsoft YaHei" w:cs="Noto Sans"/>
        </w:rPr>
      </w:pPr>
    </w:p>
    <w:p w:rsidR="00853298" w:rsidRDefault="00853298" w:rsidP="008D3C11">
      <w:pPr>
        <w:pStyle w:val="a3"/>
        <w:shd w:val="clear" w:color="auto" w:fill="FFFFFF"/>
        <w:spacing w:after="0" w:line="400" w:lineRule="exact"/>
        <w:ind w:left="567"/>
        <w:rPr>
          <w:rFonts w:ascii="Microsoft YaHei" w:eastAsia="Microsoft YaHei" w:hAnsi="Microsoft YaHei" w:cs="Noto Sans"/>
        </w:rPr>
      </w:pPr>
    </w:p>
    <w:tbl>
      <w:tblPr>
        <w:tblStyle w:val="a4"/>
        <w:tblW w:w="13320" w:type="dxa"/>
        <w:tblLook w:val="04A0"/>
      </w:tblPr>
      <w:tblGrid>
        <w:gridCol w:w="1129"/>
        <w:gridCol w:w="1560"/>
        <w:gridCol w:w="3685"/>
        <w:gridCol w:w="284"/>
        <w:gridCol w:w="1134"/>
        <w:gridCol w:w="1701"/>
        <w:gridCol w:w="3827"/>
      </w:tblGrid>
      <w:tr w:rsidR="0028793D" w:rsidRPr="0026546B" w:rsidTr="005C0820">
        <w:tc>
          <w:tcPr>
            <w:tcW w:w="1129"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时间</w:t>
            </w:r>
          </w:p>
        </w:tc>
        <w:tc>
          <w:tcPr>
            <w:tcW w:w="1560"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项目</w:t>
            </w:r>
          </w:p>
        </w:tc>
        <w:tc>
          <w:tcPr>
            <w:tcW w:w="3685"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主讲人</w:t>
            </w:r>
          </w:p>
        </w:tc>
        <w:tc>
          <w:tcPr>
            <w:tcW w:w="284" w:type="dxa"/>
            <w:vMerge w:val="restart"/>
          </w:tcPr>
          <w:p w:rsidR="0028793D" w:rsidRPr="0026546B" w:rsidRDefault="0028793D" w:rsidP="005C0820">
            <w:pPr>
              <w:jc w:val="center"/>
              <w:rPr>
                <w:rFonts w:ascii="Microsoft JhengHei" w:eastAsia="Microsoft JhengHei" w:hAnsi="Microsoft JhengHei" w:cs="Noto Sans"/>
                <w:sz w:val="16"/>
                <w:szCs w:val="16"/>
              </w:rPr>
            </w:pPr>
          </w:p>
        </w:tc>
        <w:tc>
          <w:tcPr>
            <w:tcW w:w="1134"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时间</w:t>
            </w:r>
          </w:p>
        </w:tc>
        <w:tc>
          <w:tcPr>
            <w:tcW w:w="1701"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项目</w:t>
            </w:r>
          </w:p>
        </w:tc>
        <w:tc>
          <w:tcPr>
            <w:tcW w:w="3827" w:type="dxa"/>
          </w:tcPr>
          <w:p w:rsidR="0028793D" w:rsidRPr="0026546B" w:rsidRDefault="0028793D" w:rsidP="005C0820">
            <w:pPr>
              <w:jc w:val="center"/>
              <w:rPr>
                <w:rFonts w:ascii="Microsoft JhengHei" w:eastAsia="Microsoft JhengHei" w:hAnsi="Microsoft JhengHei" w:cs="Noto Sans"/>
                <w:sz w:val="16"/>
                <w:szCs w:val="16"/>
              </w:rPr>
            </w:pPr>
            <w:r w:rsidRPr="0026546B">
              <w:rPr>
                <w:rFonts w:ascii="Microsoft JhengHei" w:eastAsia="Microsoft JhengHei" w:hAnsi="Microsoft JhengHei" w:cs="Noto Sans" w:hint="eastAsia"/>
                <w:sz w:val="16"/>
                <w:szCs w:val="16"/>
              </w:rPr>
              <w:t>主讲人</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cs="Noto Sans"/>
                <w:sz w:val="16"/>
                <w:szCs w:val="16"/>
              </w:rPr>
            </w:pPr>
            <w:r w:rsidRPr="0026546B">
              <w:rPr>
                <w:rFonts w:ascii="Microsoft JhengHei" w:eastAsia="Microsoft JhengHei" w:hAnsi="Microsoft JhengHei" w:hint="eastAsia"/>
                <w:sz w:val="16"/>
                <w:szCs w:val="16"/>
              </w:rPr>
              <w:t>3月1</w:t>
            </w:r>
            <w:r w:rsidRPr="0026546B">
              <w:rPr>
                <w:rFonts w:ascii="Microsoft JhengHei" w:eastAsia="Microsoft JhengHei" w:hAnsi="Microsoft JhengHei"/>
                <w:sz w:val="16"/>
                <w:szCs w:val="16"/>
              </w:rPr>
              <w:t>7</w:t>
            </w:r>
            <w:r w:rsidRPr="0026546B">
              <w:rPr>
                <w:rFonts w:ascii="Microsoft JhengHei" w:eastAsia="Microsoft JhengHei" w:hAnsi="Microsoft JhengHei" w:hint="eastAsia"/>
                <w:sz w:val="16"/>
                <w:szCs w:val="16"/>
              </w:rPr>
              <w:t>日（2</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560" w:type="dxa"/>
            <w:vAlign w:val="center"/>
          </w:tcPr>
          <w:p w:rsidR="0028793D" w:rsidRPr="0026546B" w:rsidRDefault="0028793D" w:rsidP="005C0820">
            <w:pPr>
              <w:rPr>
                <w:rFonts w:ascii="Microsoft JhengHei" w:eastAsia="Microsoft JhengHei" w:hAnsi="Microsoft JhengHei" w:cs="Noto Sans"/>
                <w:sz w:val="16"/>
                <w:szCs w:val="16"/>
              </w:rPr>
            </w:pPr>
            <w:r w:rsidRPr="0026546B">
              <w:rPr>
                <w:rFonts w:ascii="Microsoft JhengHei" w:eastAsia="Microsoft JhengHei" w:hAnsi="Microsoft JhengHei" w:hint="eastAsia"/>
                <w:sz w:val="16"/>
                <w:szCs w:val="16"/>
              </w:rPr>
              <w:t>阿姆斯特丹大学学分项目</w:t>
            </w:r>
          </w:p>
        </w:tc>
        <w:tc>
          <w:tcPr>
            <w:tcW w:w="3685"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 xml:space="preserve">Chantal Omloo,  IES Center Director </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 xml:space="preserve">Diana Kaekebeke ,  Academic Programmes Manager </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Flor Macias Delgado</w:t>
            </w:r>
            <w:r w:rsidRPr="0026546B">
              <w:rPr>
                <w:rFonts w:ascii="Microsoft JhengHei" w:eastAsia="Microsoft JhengHei" w:hAnsi="Microsoft JhengHei" w:hint="eastAsia"/>
                <w:sz w:val="16"/>
                <w:szCs w:val="16"/>
              </w:rPr>
              <w:t>，</w:t>
            </w:r>
            <w:r w:rsidRPr="0026546B">
              <w:rPr>
                <w:rFonts w:ascii="Microsoft JhengHei" w:eastAsia="Microsoft JhengHei" w:hAnsi="Microsoft JhengHei"/>
                <w:sz w:val="16"/>
                <w:szCs w:val="16"/>
              </w:rPr>
              <w:t>Student Affairs and Diversity Specialist</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3月1</w:t>
            </w:r>
            <w:r w:rsidRPr="0026546B">
              <w:rPr>
                <w:rFonts w:ascii="Microsoft JhengHei" w:eastAsia="Microsoft JhengHei" w:hAnsi="Microsoft JhengHei"/>
                <w:sz w:val="16"/>
                <w:szCs w:val="16"/>
              </w:rPr>
              <w:t>8</w:t>
            </w:r>
            <w:r w:rsidRPr="0026546B">
              <w:rPr>
                <w:rFonts w:ascii="Microsoft JhengHei" w:eastAsia="Microsoft JhengHei" w:hAnsi="Microsoft JhengHei" w:hint="eastAsia"/>
                <w:sz w:val="16"/>
                <w:szCs w:val="16"/>
              </w:rPr>
              <w:t>日(</w:t>
            </w:r>
            <w:r w:rsidRPr="0026546B">
              <w:rPr>
                <w:rFonts w:ascii="Microsoft JhengHei" w:eastAsia="Microsoft JhengHei" w:hAnsi="Microsoft JhengHei"/>
                <w:sz w:val="16"/>
                <w:szCs w:val="16"/>
              </w:rPr>
              <w:t>19:00)</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伦敦大学学院</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暑期项目</w:t>
            </w:r>
          </w:p>
        </w:tc>
        <w:tc>
          <w:tcPr>
            <w:tcW w:w="3827"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RhodFiorini</w:t>
            </w:r>
            <w:r w:rsidRPr="0026546B">
              <w:rPr>
                <w:rFonts w:ascii="Microsoft JhengHei" w:eastAsia="Microsoft JhengHei" w:hAnsi="Microsoft JhengHei" w:hint="eastAsia"/>
                <w:sz w:val="16"/>
                <w:szCs w:val="16"/>
              </w:rPr>
              <w:br/>
              <w:t>Head of UCL Summer School</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3</w:t>
            </w:r>
            <w:r w:rsidRPr="0026546B">
              <w:rPr>
                <w:rFonts w:ascii="Microsoft JhengHei" w:eastAsia="Microsoft JhengHei" w:hAnsi="Microsoft JhengHei" w:hint="eastAsia"/>
                <w:sz w:val="16"/>
                <w:szCs w:val="16"/>
              </w:rPr>
              <w:t>月2</w:t>
            </w:r>
            <w:r w:rsidRPr="0026546B">
              <w:rPr>
                <w:rFonts w:ascii="Microsoft JhengHei" w:eastAsia="Microsoft JhengHei" w:hAnsi="Microsoft JhengHei"/>
                <w:sz w:val="16"/>
                <w:szCs w:val="16"/>
              </w:rPr>
              <w:t>4</w:t>
            </w:r>
            <w:r w:rsidRPr="0026546B">
              <w:rPr>
                <w:rFonts w:ascii="Microsoft JhengHei" w:eastAsia="Microsoft JhengHei" w:hAnsi="Microsoft JhengHei" w:hint="eastAsia"/>
                <w:sz w:val="16"/>
                <w:szCs w:val="16"/>
              </w:rPr>
              <w:t>日（2</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560"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法国SKEAM商学院学分项目</w:t>
            </w:r>
          </w:p>
        </w:tc>
        <w:tc>
          <w:tcPr>
            <w:tcW w:w="3685"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Berit Wader, IES Center Director</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3</w:t>
            </w:r>
            <w:r w:rsidRPr="0026546B">
              <w:rPr>
                <w:rFonts w:ascii="Microsoft JhengHei" w:eastAsia="Microsoft JhengHei" w:hAnsi="Microsoft JhengHei" w:hint="eastAsia"/>
                <w:sz w:val="16"/>
                <w:szCs w:val="16"/>
              </w:rPr>
              <w:t>月2</w:t>
            </w:r>
            <w:r w:rsidRPr="0026546B">
              <w:rPr>
                <w:rFonts w:ascii="Microsoft JhengHei" w:eastAsia="Microsoft JhengHei" w:hAnsi="Microsoft JhengHei"/>
                <w:sz w:val="16"/>
                <w:szCs w:val="16"/>
              </w:rPr>
              <w:t>4</w:t>
            </w:r>
            <w:r w:rsidRPr="0026546B">
              <w:rPr>
                <w:rFonts w:ascii="Microsoft JhengHei" w:eastAsia="Microsoft JhengHei" w:hAnsi="Microsoft JhengHei" w:hint="eastAsia"/>
                <w:sz w:val="16"/>
                <w:szCs w:val="16"/>
              </w:rPr>
              <w:t>日（</w:t>
            </w:r>
            <w:r w:rsidRPr="0026546B">
              <w:rPr>
                <w:rFonts w:ascii="Microsoft JhengHei" w:eastAsia="Microsoft JhengHei" w:hAnsi="Microsoft JhengHei"/>
                <w:sz w:val="16"/>
                <w:szCs w:val="16"/>
              </w:rPr>
              <w:t>19</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伦敦政治经济学院学分项目</w:t>
            </w:r>
          </w:p>
        </w:tc>
        <w:tc>
          <w:tcPr>
            <w:tcW w:w="3827"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 xml:space="preserve">Mr. Will Breare-Hall </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 xml:space="preserve">Student Recruitment and Study Abroad Manager </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Student Marketing and Recruitment</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3月</w:t>
            </w:r>
            <w:r w:rsidRPr="0026546B">
              <w:rPr>
                <w:rFonts w:ascii="Microsoft JhengHei" w:hAnsi="Microsoft JhengHei" w:hint="eastAsia"/>
                <w:sz w:val="16"/>
                <w:szCs w:val="16"/>
              </w:rPr>
              <w:t>2</w:t>
            </w:r>
            <w:r w:rsidRPr="0026546B">
              <w:rPr>
                <w:rFonts w:ascii="Microsoft JhengHei" w:hAnsi="Microsoft JhengHei"/>
                <w:sz w:val="16"/>
                <w:szCs w:val="16"/>
              </w:rPr>
              <w:t>5</w:t>
            </w:r>
            <w:r w:rsidRPr="0026546B">
              <w:rPr>
                <w:rFonts w:ascii="Microsoft JhengHei" w:eastAsia="Microsoft JhengHei" w:hAnsi="Microsoft JhengHei" w:hint="eastAsia"/>
                <w:sz w:val="16"/>
                <w:szCs w:val="16"/>
              </w:rPr>
              <w:t>日(</w:t>
            </w:r>
            <w:r w:rsidRPr="0026546B">
              <w:rPr>
                <w:rFonts w:ascii="Microsoft JhengHei" w:eastAsia="Microsoft JhengHei" w:hAnsi="Microsoft JhengHei"/>
                <w:sz w:val="16"/>
                <w:szCs w:val="16"/>
              </w:rPr>
              <w:t>12:00)</w:t>
            </w:r>
          </w:p>
        </w:tc>
        <w:tc>
          <w:tcPr>
            <w:tcW w:w="1560" w:type="dxa"/>
            <w:vAlign w:val="center"/>
          </w:tcPr>
          <w:p w:rsidR="0028793D" w:rsidRPr="0026546B" w:rsidRDefault="0028793D" w:rsidP="005C0820">
            <w:pPr>
              <w:rPr>
                <w:rFonts w:ascii="Microsoft JhengHei" w:eastAsia="Microsoft JhengHei" w:hAnsi="Microsoft JhengHei"/>
                <w:sz w:val="16"/>
                <w:szCs w:val="16"/>
              </w:rPr>
            </w:pPr>
            <w:r w:rsidRPr="0026546B">
              <w:rPr>
                <w:rFonts w:asciiTheme="minorEastAsia" w:hAnsiTheme="minorEastAsia" w:hint="eastAsia"/>
                <w:sz w:val="16"/>
                <w:szCs w:val="16"/>
              </w:rPr>
              <w:t>都柏林圣三一学院</w:t>
            </w:r>
            <w:r w:rsidRPr="0026546B">
              <w:rPr>
                <w:rFonts w:ascii="Microsoft JhengHei" w:eastAsia="Microsoft JhengHei" w:hAnsi="Microsoft JhengHei" w:hint="eastAsia"/>
                <w:sz w:val="16"/>
                <w:szCs w:val="16"/>
              </w:rPr>
              <w:t>学分项目</w:t>
            </w:r>
          </w:p>
        </w:tc>
        <w:tc>
          <w:tcPr>
            <w:tcW w:w="3685" w:type="dxa"/>
          </w:tcPr>
          <w:p w:rsidR="0028793D" w:rsidRPr="0026546B" w:rsidRDefault="0028793D" w:rsidP="005C0820">
            <w:pPr>
              <w:rPr>
                <w:rFonts w:ascii="Microsoft JhengHei" w:hAnsi="Microsoft JhengHei"/>
                <w:sz w:val="16"/>
                <w:szCs w:val="16"/>
              </w:rPr>
            </w:pPr>
            <w:r w:rsidRPr="0026546B">
              <w:rPr>
                <w:rFonts w:ascii="Microsoft JhengHei" w:eastAsia="Microsoft JhengHei" w:hAnsi="Microsoft JhengHei"/>
                <w:sz w:val="16"/>
                <w:szCs w:val="16"/>
              </w:rPr>
              <w:t>Assistant Director, IES Center , Dublin</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4月1日（2</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密歇根大学</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学分项目</w:t>
            </w:r>
          </w:p>
        </w:tc>
        <w:tc>
          <w:tcPr>
            <w:tcW w:w="3827"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James Penner-Hahn</w:t>
            </w:r>
            <w:r w:rsidRPr="0026546B">
              <w:rPr>
                <w:rFonts w:ascii="Microsoft JhengHei" w:eastAsia="Microsoft JhengHei" w:hAnsi="Microsoft JhengHei" w:hint="eastAsia"/>
                <w:sz w:val="16"/>
                <w:szCs w:val="16"/>
              </w:rPr>
              <w:br/>
              <w:t>Professor of Chemistry and Biophysics</w:t>
            </w:r>
            <w:r w:rsidRPr="0026546B">
              <w:rPr>
                <w:rFonts w:ascii="Microsoft JhengHei" w:eastAsia="Microsoft JhengHei" w:hAnsi="Microsoft JhengHei" w:hint="eastAsia"/>
                <w:sz w:val="16"/>
                <w:szCs w:val="16"/>
              </w:rPr>
              <w:br/>
              <w:t>Director of International Partnerships for the College of Literature, Science, and Arts</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4月7日（2</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560"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IES暑期远程实习项目</w:t>
            </w:r>
          </w:p>
        </w:tc>
        <w:tc>
          <w:tcPr>
            <w:tcW w:w="3685"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Cristin O'Gorman</w:t>
            </w:r>
            <w:r w:rsidRPr="0026546B">
              <w:rPr>
                <w:rFonts w:ascii="Microsoft JhengHei" w:eastAsia="Microsoft JhengHei" w:hAnsi="Microsoft JhengHei" w:hint="eastAsia"/>
                <w:sz w:val="16"/>
                <w:szCs w:val="16"/>
              </w:rPr>
              <w:br/>
              <w:t>Internship CoordinatorIES Abroad, Dublin</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4月1</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日（1</w:t>
            </w:r>
            <w:r w:rsidRPr="0026546B">
              <w:rPr>
                <w:rFonts w:ascii="Microsoft JhengHei" w:eastAsia="Microsoft JhengHei" w:hAnsi="Microsoft JhengHei"/>
                <w:sz w:val="16"/>
                <w:szCs w:val="16"/>
              </w:rPr>
              <w:t>0:00）</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U</w:t>
            </w:r>
            <w:r w:rsidRPr="0026546B">
              <w:rPr>
                <w:rFonts w:ascii="Microsoft JhengHei" w:eastAsia="Microsoft JhengHei" w:hAnsi="Microsoft JhengHei"/>
                <w:sz w:val="16"/>
                <w:szCs w:val="16"/>
              </w:rPr>
              <w:t>CLA</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学分项目/语言项目</w:t>
            </w:r>
            <w:r w:rsidRPr="0026546B">
              <w:rPr>
                <w:rFonts w:ascii="Microsoft JhengHei" w:eastAsia="Microsoft JhengHei" w:hAnsi="Microsoft JhengHei"/>
                <w:sz w:val="16"/>
                <w:szCs w:val="16"/>
              </w:rPr>
              <w:t>/</w:t>
            </w:r>
            <w:r w:rsidRPr="0026546B">
              <w:rPr>
                <w:rFonts w:ascii="Microsoft JhengHei" w:eastAsia="Microsoft JhengHei" w:hAnsi="Microsoft JhengHei" w:hint="eastAsia"/>
                <w:sz w:val="16"/>
                <w:szCs w:val="16"/>
              </w:rPr>
              <w:t>证书项目</w:t>
            </w:r>
          </w:p>
        </w:tc>
        <w:tc>
          <w:tcPr>
            <w:tcW w:w="3827"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TBD</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4月1</w:t>
            </w:r>
            <w:r w:rsidRPr="0026546B">
              <w:rPr>
                <w:rFonts w:ascii="Microsoft JhengHei" w:eastAsia="Microsoft JhengHei" w:hAnsi="Microsoft JhengHei"/>
                <w:sz w:val="16"/>
                <w:szCs w:val="16"/>
              </w:rPr>
              <w:t>4</w:t>
            </w:r>
            <w:r w:rsidRPr="0026546B">
              <w:rPr>
                <w:rFonts w:ascii="Microsoft JhengHei" w:eastAsia="Microsoft JhengHei" w:hAnsi="Microsoft JhengHei" w:hint="eastAsia"/>
                <w:sz w:val="16"/>
                <w:szCs w:val="16"/>
              </w:rPr>
              <w:t>日（1</w:t>
            </w:r>
            <w:r w:rsidRPr="0026546B">
              <w:rPr>
                <w:rFonts w:ascii="Microsoft JhengHei" w:eastAsia="Microsoft JhengHei" w:hAnsi="Microsoft JhengHei"/>
                <w:sz w:val="16"/>
                <w:szCs w:val="16"/>
              </w:rPr>
              <w:t>2</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0-13</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560"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UCLA暑期项目</w:t>
            </w:r>
          </w:p>
        </w:tc>
        <w:tc>
          <w:tcPr>
            <w:tcW w:w="3685"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Howard Lee</w:t>
            </w:r>
            <w:r w:rsidRPr="0026546B">
              <w:rPr>
                <w:rFonts w:ascii="Microsoft JhengHei" w:eastAsia="Microsoft JhengHei" w:hAnsi="Microsoft JhengHei" w:hint="eastAsia"/>
                <w:sz w:val="16"/>
                <w:szCs w:val="16"/>
              </w:rPr>
              <w:br/>
              <w:t xml:space="preserve">Associate Director of External Relations and Recruitment，UCLA Summer Sessions </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4月1</w:t>
            </w:r>
            <w:r w:rsidRPr="0026546B">
              <w:rPr>
                <w:rFonts w:ascii="Microsoft JhengHei" w:eastAsia="Microsoft JhengHei" w:hAnsi="Microsoft JhengHei"/>
                <w:sz w:val="16"/>
                <w:szCs w:val="16"/>
              </w:rPr>
              <w:t>5</w:t>
            </w:r>
            <w:r w:rsidRPr="0026546B">
              <w:rPr>
                <w:rFonts w:ascii="Microsoft JhengHei" w:eastAsia="Microsoft JhengHei" w:hAnsi="Microsoft JhengHei" w:hint="eastAsia"/>
                <w:sz w:val="16"/>
                <w:szCs w:val="16"/>
              </w:rPr>
              <w:t>日（1</w:t>
            </w:r>
            <w:r w:rsidRPr="0026546B">
              <w:rPr>
                <w:rFonts w:ascii="Microsoft JhengHei" w:eastAsia="Microsoft JhengHei" w:hAnsi="Microsoft JhengHei"/>
                <w:sz w:val="16"/>
                <w:szCs w:val="16"/>
              </w:rPr>
              <w:t>2</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0-13</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UC</w:t>
            </w:r>
            <w:r w:rsidRPr="0026546B">
              <w:rPr>
                <w:rFonts w:ascii="Microsoft JhengHei" w:eastAsia="Microsoft JhengHei" w:hAnsi="Microsoft JhengHei"/>
                <w:sz w:val="16"/>
                <w:szCs w:val="16"/>
              </w:rPr>
              <w:t>-</w:t>
            </w:r>
            <w:r w:rsidRPr="0026546B">
              <w:rPr>
                <w:rFonts w:ascii="Microsoft JhengHei" w:eastAsia="Microsoft JhengHei" w:hAnsi="Microsoft JhengHei" w:hint="eastAsia"/>
                <w:sz w:val="16"/>
                <w:szCs w:val="16"/>
              </w:rPr>
              <w:t>berkeley</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暑期项目</w:t>
            </w:r>
          </w:p>
        </w:tc>
        <w:tc>
          <w:tcPr>
            <w:tcW w:w="3827" w:type="dxa"/>
          </w:tcPr>
          <w:p w:rsidR="0028793D" w:rsidRPr="0026546B" w:rsidRDefault="0028793D" w:rsidP="005C0820">
            <w:pPr>
              <w:rPr>
                <w:rFonts w:ascii="Microsoft JhengHei" w:hAnsi="Microsoft JhengHei"/>
                <w:sz w:val="16"/>
                <w:szCs w:val="16"/>
              </w:rPr>
            </w:pPr>
            <w:r w:rsidRPr="0026546B">
              <w:rPr>
                <w:rFonts w:ascii="Microsoft JhengHei" w:eastAsia="Microsoft JhengHei" w:hAnsi="Microsoft JhengHei" w:hint="eastAsia"/>
                <w:sz w:val="16"/>
                <w:szCs w:val="16"/>
              </w:rPr>
              <w:t>TBD</w:t>
            </w:r>
          </w:p>
        </w:tc>
      </w:tr>
      <w:tr w:rsidR="0028793D" w:rsidRPr="0026546B" w:rsidTr="005C0820">
        <w:tc>
          <w:tcPr>
            <w:tcW w:w="1129"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4月2</w:t>
            </w:r>
            <w:r w:rsidRPr="0026546B">
              <w:rPr>
                <w:rFonts w:ascii="Microsoft JhengHei" w:eastAsia="Microsoft JhengHei" w:hAnsi="Microsoft JhengHei"/>
                <w:sz w:val="16"/>
                <w:szCs w:val="16"/>
              </w:rPr>
              <w:t>1</w:t>
            </w:r>
            <w:r w:rsidRPr="0026546B">
              <w:rPr>
                <w:rFonts w:ascii="Microsoft JhengHei" w:eastAsia="Microsoft JhengHei" w:hAnsi="Microsoft JhengHei" w:hint="eastAsia"/>
                <w:sz w:val="16"/>
                <w:szCs w:val="16"/>
              </w:rPr>
              <w:t>日（1</w:t>
            </w:r>
            <w:r w:rsidRPr="0026546B">
              <w:rPr>
                <w:rFonts w:ascii="Microsoft JhengHei" w:eastAsia="Microsoft JhengHei" w:hAnsi="Microsoft JhengHei"/>
                <w:sz w:val="16"/>
                <w:szCs w:val="16"/>
              </w:rPr>
              <w:t>2</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0-13</w:t>
            </w:r>
            <w:r w:rsidRPr="0026546B">
              <w:rPr>
                <w:rFonts w:ascii="Microsoft JhengHei" w:eastAsia="Microsoft JhengHei" w:hAnsi="Microsoft JhengHei" w:hint="eastAsia"/>
                <w:sz w:val="16"/>
                <w:szCs w:val="16"/>
              </w:rPr>
              <w:t>：0</w:t>
            </w:r>
            <w:r w:rsidRPr="0026546B">
              <w:rPr>
                <w:rFonts w:ascii="Microsoft JhengHei" w:eastAsia="Microsoft JhengHei" w:hAnsi="Microsoft JhengHei"/>
                <w:sz w:val="16"/>
                <w:szCs w:val="16"/>
              </w:rPr>
              <w:t>0</w:t>
            </w:r>
            <w:r w:rsidRPr="0026546B">
              <w:rPr>
                <w:rFonts w:ascii="Microsoft JhengHei" w:eastAsia="Microsoft JhengHei" w:hAnsi="Microsoft JhengHei" w:hint="eastAsia"/>
                <w:sz w:val="16"/>
                <w:szCs w:val="16"/>
              </w:rPr>
              <w:t>）</w:t>
            </w:r>
          </w:p>
        </w:tc>
        <w:tc>
          <w:tcPr>
            <w:tcW w:w="1560"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UC Davis学分项目/</w:t>
            </w:r>
            <w:r w:rsidRPr="0026546B">
              <w:rPr>
                <w:rFonts w:ascii="Microsoft JhengHei" w:eastAsia="Microsoft JhengHei" w:hAnsi="Microsoft JhengHei"/>
                <w:sz w:val="16"/>
                <w:szCs w:val="16"/>
              </w:rPr>
              <w:t>STEM</w:t>
            </w:r>
            <w:r w:rsidRPr="0026546B">
              <w:rPr>
                <w:rFonts w:ascii="Microsoft JhengHei" w:eastAsia="Microsoft JhengHei" w:hAnsi="Microsoft JhengHei" w:hint="eastAsia"/>
                <w:sz w:val="16"/>
                <w:szCs w:val="16"/>
              </w:rPr>
              <w:t>项目</w:t>
            </w:r>
          </w:p>
        </w:tc>
        <w:tc>
          <w:tcPr>
            <w:tcW w:w="3685"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Xin Chen, PhD</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sz w:val="16"/>
                <w:szCs w:val="16"/>
              </w:rPr>
              <w:t>Associate Outreach Director, International Programs</w:t>
            </w:r>
          </w:p>
          <w:p w:rsidR="0028793D" w:rsidRPr="0026546B" w:rsidRDefault="0028793D" w:rsidP="005C0820">
            <w:pPr>
              <w:rPr>
                <w:sz w:val="16"/>
                <w:szCs w:val="16"/>
                <w:lang w:eastAsia="en-US"/>
              </w:rPr>
            </w:pPr>
            <w:r w:rsidRPr="0026546B">
              <w:rPr>
                <w:rFonts w:ascii="Microsoft JhengHei" w:eastAsia="Microsoft JhengHei" w:hAnsi="Microsoft JhengHei"/>
                <w:sz w:val="16"/>
                <w:szCs w:val="16"/>
              </w:rPr>
              <w:t>University of California, Davis, Continuing and Professional Education, International</w:t>
            </w:r>
          </w:p>
        </w:tc>
        <w:tc>
          <w:tcPr>
            <w:tcW w:w="284" w:type="dxa"/>
            <w:vMerge/>
          </w:tcPr>
          <w:p w:rsidR="0028793D" w:rsidRPr="0026546B" w:rsidRDefault="0028793D" w:rsidP="005C0820">
            <w:pPr>
              <w:rPr>
                <w:rFonts w:ascii="Microsoft JhengHei" w:eastAsia="Microsoft JhengHei" w:hAnsi="Microsoft JhengHei"/>
                <w:sz w:val="16"/>
                <w:szCs w:val="16"/>
              </w:rPr>
            </w:pPr>
          </w:p>
        </w:tc>
        <w:tc>
          <w:tcPr>
            <w:tcW w:w="1134"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5月1</w:t>
            </w:r>
            <w:r w:rsidRPr="0026546B">
              <w:rPr>
                <w:rFonts w:ascii="Microsoft JhengHei" w:eastAsia="Microsoft JhengHei" w:hAnsi="Microsoft JhengHei"/>
                <w:sz w:val="16"/>
                <w:szCs w:val="16"/>
              </w:rPr>
              <w:t>5</w:t>
            </w:r>
            <w:r w:rsidRPr="0026546B">
              <w:rPr>
                <w:rFonts w:ascii="Microsoft JhengHei" w:eastAsia="Microsoft JhengHei" w:hAnsi="Microsoft JhengHei" w:hint="eastAsia"/>
                <w:sz w:val="16"/>
                <w:szCs w:val="16"/>
              </w:rPr>
              <w:t>日</w:t>
            </w:r>
          </w:p>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（1</w:t>
            </w:r>
            <w:r w:rsidRPr="0026546B">
              <w:rPr>
                <w:rFonts w:ascii="Microsoft JhengHei" w:eastAsia="Microsoft JhengHei" w:hAnsi="Microsoft JhengHei"/>
                <w:sz w:val="16"/>
                <w:szCs w:val="16"/>
              </w:rPr>
              <w:t>0:00）</w:t>
            </w:r>
          </w:p>
        </w:tc>
        <w:tc>
          <w:tcPr>
            <w:tcW w:w="1701" w:type="dxa"/>
            <w:vAlign w:val="center"/>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UCLA线上课D</w:t>
            </w:r>
            <w:r w:rsidRPr="0026546B">
              <w:rPr>
                <w:rFonts w:ascii="Microsoft JhengHei" w:eastAsia="Microsoft JhengHei" w:hAnsi="Microsoft JhengHei"/>
                <w:sz w:val="16"/>
                <w:szCs w:val="16"/>
              </w:rPr>
              <w:t>EMO</w:t>
            </w:r>
            <w:r w:rsidRPr="0026546B">
              <w:rPr>
                <w:rFonts w:asciiTheme="minorEastAsia" w:hAnsiTheme="minorEastAsia" w:hint="eastAsia"/>
                <w:sz w:val="16"/>
                <w:szCs w:val="16"/>
              </w:rPr>
              <w:t>试听课</w:t>
            </w:r>
          </w:p>
        </w:tc>
        <w:tc>
          <w:tcPr>
            <w:tcW w:w="3827" w:type="dxa"/>
          </w:tcPr>
          <w:p w:rsidR="0028793D" w:rsidRPr="0026546B" w:rsidRDefault="0028793D" w:rsidP="005C0820">
            <w:pPr>
              <w:rPr>
                <w:rFonts w:ascii="Microsoft JhengHei" w:eastAsia="Microsoft JhengHei" w:hAnsi="Microsoft JhengHei"/>
                <w:sz w:val="16"/>
                <w:szCs w:val="16"/>
              </w:rPr>
            </w:pPr>
            <w:r w:rsidRPr="0026546B">
              <w:rPr>
                <w:rFonts w:ascii="Microsoft JhengHei" w:eastAsia="Microsoft JhengHei" w:hAnsi="Microsoft JhengHei" w:hint="eastAsia"/>
                <w:sz w:val="16"/>
                <w:szCs w:val="16"/>
              </w:rPr>
              <w:t>TBD</w:t>
            </w:r>
          </w:p>
        </w:tc>
      </w:tr>
    </w:tbl>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268"/>
        <w:gridCol w:w="1418"/>
        <w:gridCol w:w="1984"/>
        <w:gridCol w:w="3261"/>
        <w:gridCol w:w="1701"/>
      </w:tblGrid>
      <w:tr w:rsidR="000B3E8A" w:rsidRPr="0053496F" w:rsidTr="00363FFE">
        <w:trPr>
          <w:trHeight w:val="407"/>
          <w:jc w:val="center"/>
        </w:trPr>
        <w:tc>
          <w:tcPr>
            <w:tcW w:w="12895" w:type="dxa"/>
            <w:gridSpan w:val="6"/>
            <w:vAlign w:val="center"/>
          </w:tcPr>
          <w:p w:rsidR="000B3E8A" w:rsidRPr="0053496F" w:rsidRDefault="000B3E8A" w:rsidP="00363FFE">
            <w:pPr>
              <w:spacing w:after="0" w:line="240" w:lineRule="atLeast"/>
              <w:jc w:val="center"/>
              <w:rPr>
                <w:rFonts w:ascii="Calibri" w:hAnsi="Calibri" w:cs="Noto Sans"/>
                <w:b/>
                <w:sz w:val="24"/>
                <w:szCs w:val="24"/>
              </w:rPr>
            </w:pPr>
            <w:r>
              <w:rPr>
                <w:rFonts w:ascii="Calibri" w:hAnsi="Calibri" w:cs="Noto Sans" w:hint="eastAsia"/>
                <w:b/>
                <w:sz w:val="24"/>
                <w:szCs w:val="24"/>
              </w:rPr>
              <w:t>2</w:t>
            </w:r>
            <w:r>
              <w:rPr>
                <w:rFonts w:ascii="Calibri" w:hAnsi="Calibri" w:cs="Noto Sans"/>
                <w:b/>
                <w:sz w:val="24"/>
                <w:szCs w:val="24"/>
              </w:rPr>
              <w:t>021</w:t>
            </w:r>
            <w:r>
              <w:rPr>
                <w:rFonts w:ascii="Calibri" w:hAnsi="Calibri" w:cs="Noto Sans" w:hint="eastAsia"/>
                <w:b/>
                <w:sz w:val="24"/>
                <w:szCs w:val="24"/>
              </w:rPr>
              <w:t>年暑期线上</w:t>
            </w:r>
            <w:r w:rsidRPr="0053496F">
              <w:rPr>
                <w:rFonts w:ascii="Calibri" w:hAnsi="Calibri" w:cs="Noto Sans" w:hint="eastAsia"/>
                <w:b/>
                <w:sz w:val="24"/>
                <w:szCs w:val="24"/>
              </w:rPr>
              <w:t>项目</w:t>
            </w:r>
          </w:p>
        </w:tc>
      </w:tr>
      <w:tr w:rsidR="000B3E8A" w:rsidRPr="0053496F" w:rsidTr="00363FFE">
        <w:trPr>
          <w:trHeight w:val="412"/>
          <w:jc w:val="center"/>
        </w:trPr>
        <w:tc>
          <w:tcPr>
            <w:tcW w:w="2263" w:type="dxa"/>
            <w:vAlign w:val="center"/>
          </w:tcPr>
          <w:p w:rsidR="000B3E8A" w:rsidRPr="0053496F" w:rsidRDefault="000B3E8A" w:rsidP="00363FFE">
            <w:pPr>
              <w:spacing w:after="0" w:line="240" w:lineRule="atLeast"/>
              <w:jc w:val="center"/>
              <w:rPr>
                <w:rFonts w:ascii="Calibri" w:hAnsi="Calibri" w:cs="Noto Sans"/>
                <w:b/>
                <w:highlight w:val="yellow"/>
              </w:rPr>
            </w:pPr>
            <w:r w:rsidRPr="0053496F">
              <w:rPr>
                <w:rFonts w:ascii="Calibri" w:hAnsi="Calibri" w:cs="Noto Sans" w:hint="eastAsia"/>
                <w:b/>
              </w:rPr>
              <w:t>海外大学</w:t>
            </w:r>
          </w:p>
        </w:tc>
        <w:tc>
          <w:tcPr>
            <w:tcW w:w="2268" w:type="dxa"/>
            <w:vAlign w:val="center"/>
          </w:tcPr>
          <w:p w:rsidR="000B3E8A" w:rsidRPr="0053496F" w:rsidRDefault="000B3E8A" w:rsidP="00363FFE">
            <w:pPr>
              <w:spacing w:after="0" w:line="240" w:lineRule="atLeast"/>
              <w:contextualSpacing/>
              <w:jc w:val="center"/>
              <w:rPr>
                <w:rFonts w:ascii="Calibri" w:hAnsi="Calibri" w:cs="Noto Sans"/>
                <w:b/>
                <w:highlight w:val="yellow"/>
              </w:rPr>
            </w:pPr>
            <w:r w:rsidRPr="0053496F">
              <w:rPr>
                <w:rFonts w:ascii="Calibri" w:hAnsi="Calibri" w:cs="Noto Sans" w:hint="eastAsia"/>
                <w:b/>
              </w:rPr>
              <w:t>交流时间</w:t>
            </w:r>
          </w:p>
        </w:tc>
        <w:tc>
          <w:tcPr>
            <w:tcW w:w="1418" w:type="dxa"/>
            <w:vAlign w:val="center"/>
          </w:tcPr>
          <w:p w:rsidR="000B3E8A" w:rsidRPr="0053496F" w:rsidRDefault="000B3E8A" w:rsidP="00363FFE">
            <w:pPr>
              <w:spacing w:after="0" w:line="240" w:lineRule="atLeast"/>
              <w:jc w:val="center"/>
              <w:rPr>
                <w:rFonts w:ascii="Calibri" w:hAnsi="Calibri" w:cs="Noto Sans"/>
                <w:b/>
              </w:rPr>
            </w:pPr>
            <w:r w:rsidRPr="0053496F">
              <w:rPr>
                <w:rFonts w:ascii="Calibri" w:hAnsi="Calibri" w:cs="Noto Sans" w:hint="eastAsia"/>
                <w:b/>
              </w:rPr>
              <w:t>费用</w:t>
            </w:r>
          </w:p>
        </w:tc>
        <w:tc>
          <w:tcPr>
            <w:tcW w:w="1984" w:type="dxa"/>
            <w:vAlign w:val="center"/>
          </w:tcPr>
          <w:p w:rsidR="000B3E8A" w:rsidRPr="0053496F" w:rsidRDefault="000B3E8A" w:rsidP="00363FFE">
            <w:pPr>
              <w:spacing w:after="0" w:line="240" w:lineRule="atLeast"/>
              <w:jc w:val="center"/>
              <w:rPr>
                <w:rFonts w:ascii="Calibri" w:hAnsi="Calibri" w:cs="Noto Sans"/>
                <w:b/>
              </w:rPr>
            </w:pPr>
            <w:r w:rsidRPr="0053496F">
              <w:rPr>
                <w:rFonts w:ascii="Calibri" w:hAnsi="Calibri" w:cs="Noto Sans" w:hint="eastAsia"/>
                <w:b/>
              </w:rPr>
              <w:t>报名截止时间</w:t>
            </w:r>
          </w:p>
        </w:tc>
        <w:tc>
          <w:tcPr>
            <w:tcW w:w="3261" w:type="dxa"/>
            <w:vAlign w:val="center"/>
          </w:tcPr>
          <w:p w:rsidR="000B3E8A" w:rsidRPr="0053496F" w:rsidRDefault="000B3E8A" w:rsidP="00363FFE">
            <w:pPr>
              <w:spacing w:after="0" w:line="240" w:lineRule="atLeast"/>
              <w:jc w:val="center"/>
              <w:rPr>
                <w:rFonts w:ascii="Calibri" w:hAnsi="Calibri" w:cs="Noto Sans"/>
                <w:b/>
              </w:rPr>
            </w:pPr>
            <w:r w:rsidRPr="0053496F">
              <w:rPr>
                <w:rFonts w:ascii="Calibri" w:hAnsi="Calibri" w:cs="Noto Sans" w:hint="eastAsia"/>
                <w:b/>
              </w:rPr>
              <w:t>备注</w:t>
            </w:r>
          </w:p>
        </w:tc>
        <w:tc>
          <w:tcPr>
            <w:tcW w:w="1701" w:type="dxa"/>
            <w:vAlign w:val="center"/>
          </w:tcPr>
          <w:p w:rsidR="000B3E8A" w:rsidRPr="0053496F" w:rsidRDefault="000B3E8A" w:rsidP="00363FFE">
            <w:pPr>
              <w:spacing w:after="0" w:line="240" w:lineRule="atLeast"/>
              <w:jc w:val="center"/>
              <w:rPr>
                <w:rFonts w:ascii="Calibri" w:hAnsi="Calibri" w:cs="Noto Sans"/>
                <w:b/>
              </w:rPr>
            </w:pPr>
            <w:r w:rsidRPr="0053496F">
              <w:rPr>
                <w:rFonts w:ascii="Calibri" w:hAnsi="Calibri" w:cs="Noto Sans" w:hint="eastAsia"/>
                <w:b/>
              </w:rPr>
              <w:t>要求</w:t>
            </w:r>
          </w:p>
        </w:tc>
      </w:tr>
      <w:tr w:rsidR="000B3E8A" w:rsidRPr="0053496F" w:rsidTr="00363FFE">
        <w:trPr>
          <w:trHeight w:val="2270"/>
          <w:jc w:val="center"/>
        </w:trPr>
        <w:tc>
          <w:tcPr>
            <w:tcW w:w="2263" w:type="dxa"/>
            <w:vAlign w:val="center"/>
          </w:tcPr>
          <w:p w:rsidR="000B3E8A" w:rsidRDefault="000B3E8A" w:rsidP="00363FFE">
            <w:pPr>
              <w:spacing w:after="0" w:line="240" w:lineRule="atLeast"/>
              <w:jc w:val="center"/>
              <w:rPr>
                <w:rFonts w:ascii="Calibri" w:hAnsi="Calibri" w:cs="Noto Sans"/>
                <w:sz w:val="18"/>
                <w:szCs w:val="20"/>
              </w:rPr>
            </w:pPr>
            <w:r w:rsidRPr="000E0AE5">
              <w:rPr>
                <w:rFonts w:ascii="Calibri" w:hAnsi="Calibri" w:cs="Noto Sans" w:hint="eastAsia"/>
                <w:sz w:val="18"/>
                <w:szCs w:val="20"/>
              </w:rPr>
              <w:lastRenderedPageBreak/>
              <w:t>SAF-IESAbroad</w:t>
            </w:r>
            <w:r w:rsidRPr="000E0AE5">
              <w:rPr>
                <w:rFonts w:ascii="Calibri" w:hAnsi="Calibri" w:cs="Noto Sans" w:hint="eastAsia"/>
                <w:sz w:val="18"/>
                <w:szCs w:val="20"/>
              </w:rPr>
              <w:t>伦敦都柏林远程实习项目</w:t>
            </w:r>
          </w:p>
          <w:p w:rsidR="000B3E8A" w:rsidRPr="0053496F" w:rsidRDefault="000B3E8A" w:rsidP="00363FFE">
            <w:pPr>
              <w:spacing w:after="0" w:line="240" w:lineRule="atLeast"/>
              <w:jc w:val="center"/>
              <w:rPr>
                <w:rFonts w:ascii="Calibri" w:hAnsi="Calibri" w:cs="Noto Sans"/>
                <w:b/>
              </w:rPr>
            </w:pPr>
            <w:r w:rsidRPr="00F97897">
              <w:rPr>
                <w:rFonts w:ascii="Calibri" w:hAnsi="Calibri" w:cs="Noto Sans" w:hint="eastAsia"/>
                <w:color w:val="FF0000"/>
                <w:sz w:val="18"/>
                <w:szCs w:val="20"/>
                <w:highlight w:val="yellow"/>
              </w:rPr>
              <w:t>可申请奖学金</w:t>
            </w:r>
          </w:p>
        </w:tc>
        <w:tc>
          <w:tcPr>
            <w:tcW w:w="2268" w:type="dxa"/>
            <w:vAlign w:val="center"/>
          </w:tcPr>
          <w:p w:rsidR="000B3E8A" w:rsidRPr="000E0AE5" w:rsidRDefault="000B3E8A" w:rsidP="00363FFE">
            <w:pPr>
              <w:adjustRightInd w:val="0"/>
              <w:spacing w:after="0" w:line="240" w:lineRule="atLeast"/>
              <w:rPr>
                <w:rFonts w:ascii="Calibri" w:hAnsi="Calibri"/>
                <w:sz w:val="18"/>
                <w:szCs w:val="20"/>
              </w:rPr>
            </w:pPr>
            <w:r w:rsidRPr="000E0AE5">
              <w:rPr>
                <w:rFonts w:ascii="Calibri" w:hAnsi="Calibri"/>
                <w:sz w:val="18"/>
                <w:szCs w:val="20"/>
              </w:rPr>
              <w:t>7</w:t>
            </w:r>
            <w:r w:rsidRPr="000E0AE5">
              <w:rPr>
                <w:rFonts w:ascii="Calibri" w:hAnsi="Calibri" w:hint="eastAsia"/>
                <w:sz w:val="18"/>
                <w:szCs w:val="20"/>
              </w:rPr>
              <w:t>月</w:t>
            </w:r>
            <w:r w:rsidRPr="000E0AE5">
              <w:rPr>
                <w:rFonts w:ascii="Calibri" w:hAnsi="Calibri"/>
                <w:sz w:val="18"/>
                <w:szCs w:val="20"/>
              </w:rPr>
              <w:t>26</w:t>
            </w:r>
            <w:r w:rsidRPr="000E0AE5">
              <w:rPr>
                <w:rFonts w:ascii="Calibri" w:hAnsi="Calibri" w:hint="eastAsia"/>
                <w:sz w:val="18"/>
                <w:szCs w:val="20"/>
              </w:rPr>
              <w:t>日</w:t>
            </w:r>
            <w:r w:rsidRPr="000E0AE5">
              <w:rPr>
                <w:rFonts w:ascii="Calibri" w:hAnsi="Calibri" w:hint="eastAsia"/>
                <w:sz w:val="18"/>
                <w:szCs w:val="20"/>
              </w:rPr>
              <w:t>-</w:t>
            </w:r>
            <w:r w:rsidRPr="000E0AE5">
              <w:rPr>
                <w:rFonts w:ascii="Calibri" w:hAnsi="Calibri"/>
                <w:sz w:val="18"/>
                <w:szCs w:val="20"/>
              </w:rPr>
              <w:t>9</w:t>
            </w:r>
            <w:r w:rsidRPr="000E0AE5">
              <w:rPr>
                <w:rFonts w:ascii="Calibri" w:hAnsi="Calibri" w:hint="eastAsia"/>
                <w:sz w:val="18"/>
                <w:szCs w:val="20"/>
              </w:rPr>
              <w:t>月</w:t>
            </w:r>
            <w:r w:rsidRPr="000E0AE5">
              <w:rPr>
                <w:rFonts w:ascii="Calibri" w:hAnsi="Calibri"/>
                <w:sz w:val="18"/>
                <w:szCs w:val="20"/>
              </w:rPr>
              <w:t>13</w:t>
            </w:r>
            <w:r w:rsidRPr="000E0AE5">
              <w:rPr>
                <w:rFonts w:ascii="Calibri" w:hAnsi="Calibri" w:hint="eastAsia"/>
                <w:sz w:val="18"/>
                <w:szCs w:val="20"/>
              </w:rPr>
              <w:t>日</w:t>
            </w:r>
          </w:p>
        </w:tc>
        <w:tc>
          <w:tcPr>
            <w:tcW w:w="1418" w:type="dxa"/>
            <w:vAlign w:val="center"/>
          </w:tcPr>
          <w:p w:rsidR="000B3E8A" w:rsidRPr="0053496F" w:rsidRDefault="000B3E8A" w:rsidP="00363FFE">
            <w:pPr>
              <w:spacing w:after="0" w:line="240" w:lineRule="atLeast"/>
              <w:jc w:val="center"/>
              <w:rPr>
                <w:rFonts w:ascii="Calibri" w:hAnsi="Calibri" w:cs="Noto Sans"/>
                <w:b/>
              </w:rPr>
            </w:pPr>
            <w:r>
              <w:rPr>
                <w:rFonts w:ascii="Calibri" w:hAnsi="Calibri"/>
                <w:sz w:val="18"/>
                <w:szCs w:val="18"/>
              </w:rPr>
              <w:t>1295</w:t>
            </w:r>
            <w:r w:rsidRPr="004019B8">
              <w:rPr>
                <w:rFonts w:ascii="Calibri" w:hAnsi="Calibri" w:hint="eastAsia"/>
                <w:sz w:val="18"/>
                <w:szCs w:val="18"/>
              </w:rPr>
              <w:t>美元</w:t>
            </w:r>
          </w:p>
        </w:tc>
        <w:tc>
          <w:tcPr>
            <w:tcW w:w="1984" w:type="dxa"/>
            <w:vAlign w:val="center"/>
          </w:tcPr>
          <w:p w:rsidR="000B3E8A" w:rsidRPr="0053496F" w:rsidRDefault="000B3E8A" w:rsidP="00363FFE">
            <w:pPr>
              <w:pStyle w:val="a3"/>
              <w:numPr>
                <w:ilvl w:val="0"/>
                <w:numId w:val="1"/>
              </w:numPr>
              <w:adjustRightInd w:val="0"/>
              <w:spacing w:after="0" w:line="240" w:lineRule="atLeast"/>
              <w:ind w:left="220" w:hanging="283"/>
              <w:rPr>
                <w:rFonts w:ascii="Calibri" w:hAnsi="Calibri" w:cs="Noto Sans"/>
                <w:b/>
              </w:rPr>
            </w:pPr>
            <w:r w:rsidRPr="000E0AE5">
              <w:rPr>
                <w:rFonts w:ascii="Calibri" w:hAnsi="Calibri" w:hint="eastAsia"/>
                <w:sz w:val="18"/>
                <w:szCs w:val="20"/>
              </w:rPr>
              <w:t>5</w:t>
            </w:r>
            <w:r w:rsidRPr="000E0AE5">
              <w:rPr>
                <w:rFonts w:ascii="Calibri" w:hAnsi="Calibri" w:hint="eastAsia"/>
                <w:sz w:val="18"/>
                <w:szCs w:val="20"/>
              </w:rPr>
              <w:t>月</w:t>
            </w:r>
            <w:r w:rsidRPr="000E0AE5">
              <w:rPr>
                <w:rFonts w:ascii="Calibri" w:hAnsi="Calibri"/>
                <w:sz w:val="18"/>
                <w:szCs w:val="20"/>
              </w:rPr>
              <w:t>15</w:t>
            </w:r>
            <w:r w:rsidRPr="000E0AE5">
              <w:rPr>
                <w:rFonts w:ascii="Calibri" w:hAnsi="Calibri" w:hint="eastAsia"/>
                <w:sz w:val="18"/>
                <w:szCs w:val="20"/>
              </w:rPr>
              <w:t>日</w:t>
            </w:r>
          </w:p>
        </w:tc>
        <w:tc>
          <w:tcPr>
            <w:tcW w:w="3261" w:type="dxa"/>
            <w:vAlign w:val="center"/>
          </w:tcPr>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0E0AE5">
              <w:rPr>
                <w:rFonts w:ascii="Calibri" w:hAnsi="Calibri" w:hint="eastAsia"/>
                <w:sz w:val="17"/>
                <w:szCs w:val="17"/>
              </w:rPr>
              <w:t>项目式、远程在线实习</w:t>
            </w:r>
            <w:r>
              <w:rPr>
                <w:rFonts w:ascii="Calibri" w:hAnsi="Calibri" w:hint="eastAsia"/>
                <w:sz w:val="17"/>
                <w:szCs w:val="17"/>
              </w:rPr>
              <w:t>。</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方向：商业及金融；市场营销及公共关系；工程；教育；公益组织。</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7"/>
                <w:szCs w:val="17"/>
              </w:rPr>
            </w:pPr>
            <w:r w:rsidRPr="000E0AE5">
              <w:rPr>
                <w:rFonts w:ascii="Calibri" w:hAnsi="Calibri" w:hint="eastAsia"/>
                <w:sz w:val="17"/>
                <w:szCs w:val="17"/>
              </w:rPr>
              <w:t>每周</w:t>
            </w:r>
            <w:r w:rsidRPr="000E0AE5">
              <w:rPr>
                <w:rFonts w:ascii="Calibri" w:hAnsi="Calibri" w:hint="eastAsia"/>
                <w:sz w:val="17"/>
                <w:szCs w:val="17"/>
              </w:rPr>
              <w:t>1</w:t>
            </w:r>
            <w:r w:rsidRPr="000E0AE5">
              <w:rPr>
                <w:rFonts w:ascii="Calibri" w:hAnsi="Calibri"/>
                <w:sz w:val="17"/>
                <w:szCs w:val="17"/>
              </w:rPr>
              <w:t>0</w:t>
            </w:r>
            <w:r w:rsidRPr="000E0AE5">
              <w:rPr>
                <w:rFonts w:ascii="Calibri" w:hAnsi="Calibri" w:hint="eastAsia"/>
                <w:sz w:val="17"/>
                <w:szCs w:val="17"/>
              </w:rPr>
              <w:t>-</w:t>
            </w:r>
            <w:r w:rsidRPr="000E0AE5">
              <w:rPr>
                <w:rFonts w:ascii="Calibri" w:hAnsi="Calibri"/>
                <w:sz w:val="17"/>
                <w:szCs w:val="17"/>
              </w:rPr>
              <w:t>35</w:t>
            </w:r>
            <w:r w:rsidRPr="000E0AE5">
              <w:rPr>
                <w:rFonts w:ascii="Calibri" w:hAnsi="Calibri" w:hint="eastAsia"/>
                <w:sz w:val="17"/>
                <w:szCs w:val="17"/>
              </w:rPr>
              <w:t>小时</w:t>
            </w:r>
            <w:r>
              <w:rPr>
                <w:rFonts w:ascii="Calibri" w:hAnsi="Calibri" w:hint="eastAsia"/>
                <w:sz w:val="17"/>
                <w:szCs w:val="17"/>
              </w:rPr>
              <w:t>。</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7"/>
                <w:szCs w:val="17"/>
              </w:rPr>
            </w:pPr>
            <w:r w:rsidRPr="000E0AE5">
              <w:rPr>
                <w:rFonts w:ascii="Calibri" w:hAnsi="Calibri" w:hint="eastAsia"/>
                <w:sz w:val="17"/>
                <w:szCs w:val="17"/>
              </w:rPr>
              <w:t>项目成果：实习证明，推荐信。</w:t>
            </w:r>
          </w:p>
        </w:tc>
        <w:tc>
          <w:tcPr>
            <w:tcW w:w="1701" w:type="dxa"/>
            <w:vAlign w:val="center"/>
          </w:tcPr>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hint="eastAsia"/>
                <w:sz w:val="17"/>
                <w:szCs w:val="17"/>
              </w:rPr>
              <w:t>在校全日制本科生、研究生</w:t>
            </w:r>
          </w:p>
          <w:p w:rsidR="000B3E8A" w:rsidRPr="00F30CE4" w:rsidRDefault="000B3E8A" w:rsidP="00363FFE">
            <w:pPr>
              <w:pStyle w:val="a3"/>
              <w:numPr>
                <w:ilvl w:val="0"/>
                <w:numId w:val="1"/>
              </w:numPr>
              <w:adjustRightInd w:val="0"/>
              <w:spacing w:after="0" w:line="240" w:lineRule="atLeast"/>
              <w:ind w:left="220" w:hanging="283"/>
              <w:rPr>
                <w:rFonts w:ascii="Calibri" w:hAnsi="Calibri"/>
                <w:sz w:val="17"/>
                <w:szCs w:val="17"/>
              </w:rPr>
            </w:pPr>
            <w:r w:rsidRPr="00A82A6A">
              <w:rPr>
                <w:rFonts w:ascii="Calibri" w:hAnsi="Calibri"/>
                <w:sz w:val="17"/>
                <w:szCs w:val="17"/>
              </w:rPr>
              <w:t>GPA: 3.0/4.0</w:t>
            </w:r>
          </w:p>
          <w:p w:rsidR="000B3E8A" w:rsidRPr="00F30CE4" w:rsidRDefault="000B3E8A" w:rsidP="00363FFE">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语言</w:t>
            </w:r>
            <w:r w:rsidRPr="00A82A6A">
              <w:rPr>
                <w:rFonts w:ascii="Calibri" w:hAnsi="Calibri" w:hint="eastAsia"/>
                <w:sz w:val="17"/>
                <w:szCs w:val="17"/>
              </w:rPr>
              <w:t>要求：</w:t>
            </w:r>
            <w:r w:rsidRPr="00A82A6A">
              <w:rPr>
                <w:rFonts w:ascii="Calibri" w:hAnsi="Calibri" w:hint="eastAsia"/>
                <w:sz w:val="17"/>
                <w:szCs w:val="17"/>
              </w:rPr>
              <w:t>TOEFL</w:t>
            </w:r>
            <w:r w:rsidRPr="00A82A6A">
              <w:rPr>
                <w:rFonts w:ascii="Calibri" w:hAnsi="Calibri"/>
                <w:sz w:val="17"/>
                <w:szCs w:val="17"/>
              </w:rPr>
              <w:t xml:space="preserve">: 60 / IELTS:6.0 / Duolingo: 95 </w:t>
            </w:r>
            <w:r w:rsidRPr="00A82A6A">
              <w:rPr>
                <w:rFonts w:ascii="Calibri" w:hAnsi="Calibri" w:hint="eastAsia"/>
                <w:sz w:val="17"/>
                <w:szCs w:val="17"/>
              </w:rPr>
              <w:t>/</w:t>
            </w:r>
            <w:r w:rsidRPr="00A82A6A">
              <w:rPr>
                <w:rFonts w:ascii="Calibri" w:hAnsi="Calibri"/>
                <w:sz w:val="17"/>
                <w:szCs w:val="17"/>
              </w:rPr>
              <w:t>iTEP 3.5</w:t>
            </w:r>
          </w:p>
        </w:tc>
      </w:tr>
      <w:tr w:rsidR="000B3E8A" w:rsidRPr="0053496F" w:rsidTr="00363FFE">
        <w:trPr>
          <w:trHeight w:val="2721"/>
          <w:jc w:val="center"/>
        </w:trPr>
        <w:tc>
          <w:tcPr>
            <w:tcW w:w="2263" w:type="dxa"/>
            <w:vAlign w:val="center"/>
          </w:tcPr>
          <w:p w:rsidR="000B3E8A" w:rsidRPr="000E0AE5" w:rsidRDefault="000B3E8A" w:rsidP="00363FFE">
            <w:pPr>
              <w:spacing w:after="0" w:line="240" w:lineRule="atLeast"/>
              <w:jc w:val="center"/>
              <w:rPr>
                <w:rFonts w:ascii="Calibri" w:hAnsi="Calibri" w:cs="Noto Sans"/>
                <w:sz w:val="18"/>
                <w:szCs w:val="20"/>
              </w:rPr>
            </w:pPr>
            <w:r w:rsidRPr="00F30CE4">
              <w:rPr>
                <w:rFonts w:ascii="Calibri" w:hAnsi="Calibri" w:cs="Noto Sans" w:hint="eastAsia"/>
                <w:sz w:val="18"/>
                <w:szCs w:val="20"/>
              </w:rPr>
              <w:t>加州大学伯克利分校暑期在线学分交流项目</w:t>
            </w:r>
          </w:p>
        </w:tc>
        <w:tc>
          <w:tcPr>
            <w:tcW w:w="2268" w:type="dxa"/>
          </w:tcPr>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A 2021</w:t>
            </w:r>
            <w:r w:rsidRPr="00F97897">
              <w:rPr>
                <w:rFonts w:ascii="Calibri" w:hAnsi="Calibri" w:hint="eastAsia"/>
                <w:sz w:val="17"/>
                <w:szCs w:val="17"/>
              </w:rPr>
              <w:t>年</w:t>
            </w:r>
            <w:r w:rsidRPr="00F97897">
              <w:rPr>
                <w:rFonts w:ascii="Calibri" w:hAnsi="Calibri" w:hint="eastAsia"/>
                <w:sz w:val="17"/>
                <w:szCs w:val="17"/>
              </w:rPr>
              <w:t>5</w:t>
            </w:r>
            <w:r w:rsidRPr="00F97897">
              <w:rPr>
                <w:rFonts w:ascii="Calibri" w:hAnsi="Calibri" w:hint="eastAsia"/>
                <w:sz w:val="17"/>
                <w:szCs w:val="17"/>
              </w:rPr>
              <w:t>月</w:t>
            </w:r>
            <w:r w:rsidRPr="00F97897">
              <w:rPr>
                <w:rFonts w:ascii="Calibri" w:hAnsi="Calibri" w:hint="eastAsia"/>
                <w:sz w:val="17"/>
                <w:szCs w:val="17"/>
              </w:rPr>
              <w:t>24</w:t>
            </w:r>
            <w:r w:rsidRPr="00F97897">
              <w:rPr>
                <w:rFonts w:ascii="Calibri" w:hAnsi="Calibri" w:hint="eastAsia"/>
                <w:sz w:val="17"/>
                <w:szCs w:val="17"/>
              </w:rPr>
              <w:t>日–</w:t>
            </w:r>
            <w:r w:rsidRPr="00F97897">
              <w:rPr>
                <w:rFonts w:ascii="Calibri" w:hAnsi="Calibri" w:hint="eastAsia"/>
                <w:sz w:val="17"/>
                <w:szCs w:val="17"/>
              </w:rPr>
              <w:t xml:space="preserve"> 7</w:t>
            </w:r>
            <w:r w:rsidRPr="00F97897">
              <w:rPr>
                <w:rFonts w:ascii="Calibri" w:hAnsi="Calibri" w:hint="eastAsia"/>
                <w:sz w:val="17"/>
                <w:szCs w:val="17"/>
              </w:rPr>
              <w:t>月</w:t>
            </w:r>
            <w:r w:rsidRPr="00F97897">
              <w:rPr>
                <w:rFonts w:ascii="Calibri" w:hAnsi="Calibri" w:hint="eastAsia"/>
                <w:sz w:val="17"/>
                <w:szCs w:val="17"/>
              </w:rPr>
              <w:t>2</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B 2021</w:t>
            </w:r>
            <w:r w:rsidRPr="00F97897">
              <w:rPr>
                <w:rFonts w:ascii="Calibri" w:hAnsi="Calibri" w:hint="eastAsia"/>
                <w:sz w:val="17"/>
                <w:szCs w:val="17"/>
              </w:rPr>
              <w:t>年</w:t>
            </w:r>
            <w:r w:rsidRPr="00F97897">
              <w:rPr>
                <w:rFonts w:ascii="Calibri" w:hAnsi="Calibri" w:hint="eastAsia"/>
                <w:sz w:val="17"/>
                <w:szCs w:val="17"/>
              </w:rPr>
              <w:t>6</w:t>
            </w:r>
            <w:r w:rsidRPr="00F97897">
              <w:rPr>
                <w:rFonts w:ascii="Calibri" w:hAnsi="Calibri" w:hint="eastAsia"/>
                <w:sz w:val="17"/>
                <w:szCs w:val="17"/>
              </w:rPr>
              <w:t>月</w:t>
            </w:r>
            <w:r w:rsidRPr="00F97897">
              <w:rPr>
                <w:rFonts w:ascii="Calibri" w:hAnsi="Calibri" w:hint="eastAsia"/>
                <w:sz w:val="17"/>
                <w:szCs w:val="17"/>
              </w:rPr>
              <w:t>7</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C 2021</w:t>
            </w:r>
            <w:r w:rsidRPr="00F97897">
              <w:rPr>
                <w:rFonts w:ascii="Calibri" w:hAnsi="Calibri" w:hint="eastAsia"/>
                <w:sz w:val="17"/>
                <w:szCs w:val="17"/>
              </w:rPr>
              <w:t>年</w:t>
            </w:r>
            <w:r w:rsidRPr="00F97897">
              <w:rPr>
                <w:rFonts w:ascii="Calibri" w:hAnsi="Calibri" w:hint="eastAsia"/>
                <w:sz w:val="17"/>
                <w:szCs w:val="17"/>
              </w:rPr>
              <w:t>6</w:t>
            </w:r>
            <w:r w:rsidRPr="00F97897">
              <w:rPr>
                <w:rFonts w:ascii="Calibri" w:hAnsi="Calibri" w:hint="eastAsia"/>
                <w:sz w:val="17"/>
                <w:szCs w:val="17"/>
              </w:rPr>
              <w:t>月</w:t>
            </w:r>
            <w:r w:rsidRPr="00F97897">
              <w:rPr>
                <w:rFonts w:ascii="Calibri" w:hAnsi="Calibri" w:hint="eastAsia"/>
                <w:sz w:val="17"/>
                <w:szCs w:val="17"/>
              </w:rPr>
              <w:t>21</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D 2021</w:t>
            </w:r>
            <w:r w:rsidRPr="00F97897">
              <w:rPr>
                <w:rFonts w:ascii="Calibri" w:hAnsi="Calibri" w:hint="eastAsia"/>
                <w:sz w:val="17"/>
                <w:szCs w:val="17"/>
              </w:rPr>
              <w:t>年</w:t>
            </w:r>
            <w:r w:rsidRPr="00F97897">
              <w:rPr>
                <w:rFonts w:ascii="Calibri" w:hAnsi="Calibri" w:hint="eastAsia"/>
                <w:sz w:val="17"/>
                <w:szCs w:val="17"/>
              </w:rPr>
              <w:t>7</w:t>
            </w:r>
            <w:r w:rsidRPr="00F97897">
              <w:rPr>
                <w:rFonts w:ascii="Calibri" w:hAnsi="Calibri" w:hint="eastAsia"/>
                <w:sz w:val="17"/>
                <w:szCs w:val="17"/>
              </w:rPr>
              <w:t>月</w:t>
            </w:r>
            <w:r w:rsidRPr="00F97897">
              <w:rPr>
                <w:rFonts w:ascii="Calibri" w:hAnsi="Calibri" w:hint="eastAsia"/>
                <w:sz w:val="17"/>
                <w:szCs w:val="17"/>
              </w:rPr>
              <w:t>6</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176860" w:rsidRDefault="000B3E8A" w:rsidP="00176860">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E 2021</w:t>
            </w:r>
            <w:r w:rsidRPr="00F97897">
              <w:rPr>
                <w:rFonts w:ascii="Calibri" w:hAnsi="Calibri" w:hint="eastAsia"/>
                <w:sz w:val="17"/>
                <w:szCs w:val="17"/>
              </w:rPr>
              <w:t>年</w:t>
            </w:r>
            <w:r w:rsidRPr="00F97897">
              <w:rPr>
                <w:rFonts w:ascii="Calibri" w:hAnsi="Calibri" w:hint="eastAsia"/>
                <w:sz w:val="17"/>
                <w:szCs w:val="17"/>
              </w:rPr>
              <w:t>7</w:t>
            </w:r>
            <w:r w:rsidRPr="00F97897">
              <w:rPr>
                <w:rFonts w:ascii="Calibri" w:hAnsi="Calibri" w:hint="eastAsia"/>
                <w:sz w:val="17"/>
                <w:szCs w:val="17"/>
              </w:rPr>
              <w:t>月</w:t>
            </w:r>
            <w:r w:rsidRPr="00F97897">
              <w:rPr>
                <w:rFonts w:ascii="Calibri" w:hAnsi="Calibri" w:hint="eastAsia"/>
                <w:sz w:val="17"/>
                <w:szCs w:val="17"/>
              </w:rPr>
              <w:t>26</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176860" w:rsidRDefault="000B3E8A" w:rsidP="00176860">
            <w:pPr>
              <w:pStyle w:val="a3"/>
              <w:numPr>
                <w:ilvl w:val="0"/>
                <w:numId w:val="11"/>
              </w:numPr>
              <w:adjustRightInd w:val="0"/>
              <w:spacing w:after="0" w:line="240" w:lineRule="atLeast"/>
              <w:ind w:left="177" w:hanging="177"/>
              <w:rPr>
                <w:rFonts w:ascii="Calibri" w:hAnsi="Calibri"/>
                <w:sz w:val="17"/>
                <w:szCs w:val="17"/>
              </w:rPr>
            </w:pPr>
            <w:r w:rsidRPr="00176860">
              <w:rPr>
                <w:rFonts w:ascii="Calibri" w:hAnsi="Calibri" w:hint="eastAsia"/>
                <w:sz w:val="17"/>
                <w:szCs w:val="17"/>
              </w:rPr>
              <w:t>Session F 2021</w:t>
            </w:r>
            <w:r w:rsidRPr="00176860">
              <w:rPr>
                <w:rFonts w:ascii="Calibri" w:hAnsi="Calibri" w:hint="eastAsia"/>
                <w:sz w:val="17"/>
                <w:szCs w:val="17"/>
              </w:rPr>
              <w:t>年</w:t>
            </w:r>
            <w:r w:rsidRPr="00176860">
              <w:rPr>
                <w:rFonts w:ascii="Calibri" w:hAnsi="Calibri" w:hint="eastAsia"/>
                <w:sz w:val="17"/>
                <w:szCs w:val="17"/>
              </w:rPr>
              <w:t>7</w:t>
            </w:r>
            <w:r w:rsidRPr="00176860">
              <w:rPr>
                <w:rFonts w:ascii="Calibri" w:hAnsi="Calibri" w:hint="eastAsia"/>
                <w:sz w:val="17"/>
                <w:szCs w:val="17"/>
              </w:rPr>
              <w:t>月</w:t>
            </w:r>
            <w:r w:rsidRPr="00176860">
              <w:rPr>
                <w:rFonts w:ascii="Calibri" w:hAnsi="Calibri" w:hint="eastAsia"/>
                <w:sz w:val="17"/>
                <w:szCs w:val="17"/>
              </w:rPr>
              <w:t>6</w:t>
            </w:r>
            <w:r w:rsidRPr="00176860">
              <w:rPr>
                <w:rFonts w:ascii="Calibri" w:hAnsi="Calibri" w:hint="eastAsia"/>
                <w:sz w:val="17"/>
                <w:szCs w:val="17"/>
              </w:rPr>
              <w:t>日–</w:t>
            </w:r>
            <w:r w:rsidRPr="00176860">
              <w:rPr>
                <w:rFonts w:ascii="Calibri" w:hAnsi="Calibri" w:hint="eastAsia"/>
                <w:sz w:val="17"/>
                <w:szCs w:val="17"/>
              </w:rPr>
              <w:t xml:space="preserve"> 7</w:t>
            </w:r>
            <w:r w:rsidRPr="00176860">
              <w:rPr>
                <w:rFonts w:ascii="Calibri" w:hAnsi="Calibri" w:hint="eastAsia"/>
                <w:sz w:val="17"/>
                <w:szCs w:val="17"/>
              </w:rPr>
              <w:t>月</w:t>
            </w:r>
            <w:r w:rsidRPr="00176860">
              <w:rPr>
                <w:rFonts w:ascii="Calibri" w:hAnsi="Calibri" w:hint="eastAsia"/>
                <w:sz w:val="17"/>
                <w:szCs w:val="17"/>
              </w:rPr>
              <w:t>23</w:t>
            </w:r>
            <w:r w:rsidRPr="00176860">
              <w:rPr>
                <w:rFonts w:ascii="Calibri" w:hAnsi="Calibri" w:hint="eastAsia"/>
                <w:sz w:val="17"/>
                <w:szCs w:val="17"/>
              </w:rPr>
              <w:t>日</w:t>
            </w:r>
          </w:p>
        </w:tc>
        <w:tc>
          <w:tcPr>
            <w:tcW w:w="1418" w:type="dxa"/>
            <w:vAlign w:val="center"/>
          </w:tcPr>
          <w:p w:rsidR="000B3E8A" w:rsidRDefault="000B3E8A" w:rsidP="00363FFE">
            <w:pPr>
              <w:spacing w:after="0" w:line="240" w:lineRule="atLeast"/>
              <w:jc w:val="center"/>
              <w:rPr>
                <w:rFonts w:ascii="Calibri" w:hAnsi="Calibri"/>
                <w:sz w:val="18"/>
                <w:szCs w:val="18"/>
              </w:rPr>
            </w:pPr>
            <w:r>
              <w:rPr>
                <w:rFonts w:ascii="Calibri" w:hAnsi="Calibri" w:hint="eastAsia"/>
                <w:sz w:val="18"/>
                <w:szCs w:val="18"/>
              </w:rPr>
              <w:t>2</w:t>
            </w:r>
            <w:r>
              <w:rPr>
                <w:rFonts w:ascii="Calibri" w:hAnsi="Calibri"/>
                <w:sz w:val="18"/>
                <w:szCs w:val="18"/>
              </w:rPr>
              <w:t>500</w:t>
            </w:r>
            <w:r>
              <w:rPr>
                <w:rFonts w:ascii="Calibri" w:hAnsi="Calibri" w:hint="eastAsia"/>
                <w:sz w:val="18"/>
                <w:szCs w:val="18"/>
              </w:rPr>
              <w:t>美元</w:t>
            </w:r>
          </w:p>
          <w:p w:rsidR="000B3E8A" w:rsidRDefault="000B3E8A" w:rsidP="00363FFE">
            <w:pPr>
              <w:spacing w:after="0" w:line="240" w:lineRule="atLeast"/>
              <w:jc w:val="center"/>
              <w:rPr>
                <w:rFonts w:ascii="Calibri" w:hAnsi="Calibri"/>
                <w:sz w:val="18"/>
                <w:szCs w:val="18"/>
              </w:rPr>
            </w:pPr>
            <w:r>
              <w:rPr>
                <w:rFonts w:ascii="Calibri" w:hAnsi="Calibri" w:hint="eastAsia"/>
                <w:sz w:val="18"/>
                <w:szCs w:val="18"/>
              </w:rPr>
              <w:t>（</w:t>
            </w:r>
            <w:r>
              <w:rPr>
                <w:rFonts w:ascii="Calibri" w:hAnsi="Calibri"/>
                <w:sz w:val="18"/>
                <w:szCs w:val="18"/>
              </w:rPr>
              <w:t>3</w:t>
            </w:r>
            <w:r>
              <w:rPr>
                <w:rFonts w:ascii="Calibri" w:hAnsi="Calibri" w:hint="eastAsia"/>
                <w:sz w:val="18"/>
                <w:szCs w:val="18"/>
              </w:rPr>
              <w:t>学分课程费用）</w:t>
            </w:r>
          </w:p>
        </w:tc>
        <w:tc>
          <w:tcPr>
            <w:tcW w:w="1984" w:type="dxa"/>
            <w:vAlign w:val="center"/>
          </w:tcPr>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sidRPr="000E0AE5">
              <w:rPr>
                <w:rFonts w:ascii="Calibri" w:hAnsi="Calibri" w:hint="eastAsia"/>
                <w:sz w:val="18"/>
                <w:szCs w:val="20"/>
              </w:rPr>
              <w:t>5</w:t>
            </w:r>
            <w:r w:rsidRPr="000E0AE5">
              <w:rPr>
                <w:rFonts w:ascii="Calibri" w:hAnsi="Calibri" w:hint="eastAsia"/>
                <w:sz w:val="18"/>
                <w:szCs w:val="20"/>
              </w:rPr>
              <w:t>月</w:t>
            </w:r>
            <w:r>
              <w:rPr>
                <w:rFonts w:ascii="Calibri" w:hAnsi="Calibri"/>
                <w:sz w:val="18"/>
                <w:szCs w:val="20"/>
              </w:rPr>
              <w:t>6</w:t>
            </w:r>
            <w:r w:rsidRPr="000E0AE5">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5</w:t>
            </w:r>
            <w:r>
              <w:rPr>
                <w:rFonts w:ascii="Calibri" w:hAnsi="Calibri" w:hint="eastAsia"/>
                <w:sz w:val="18"/>
                <w:szCs w:val="20"/>
              </w:rPr>
              <w:t>月</w:t>
            </w:r>
            <w:r>
              <w:rPr>
                <w:rFonts w:ascii="Calibri" w:hAnsi="Calibri" w:hint="eastAsia"/>
                <w:sz w:val="18"/>
                <w:szCs w:val="20"/>
              </w:rPr>
              <w:t>2</w:t>
            </w:r>
            <w:r>
              <w:rPr>
                <w:rFonts w:ascii="Calibri" w:hAnsi="Calibri"/>
                <w:sz w:val="18"/>
                <w:szCs w:val="20"/>
              </w:rPr>
              <w:t>0</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3</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1</w:t>
            </w:r>
            <w:r>
              <w:rPr>
                <w:rFonts w:ascii="Calibri" w:hAnsi="Calibri"/>
                <w:sz w:val="18"/>
                <w:szCs w:val="20"/>
              </w:rPr>
              <w:t>6</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7</w:t>
            </w:r>
            <w:r>
              <w:rPr>
                <w:rFonts w:ascii="Calibri" w:hAnsi="Calibri" w:hint="eastAsia"/>
                <w:sz w:val="18"/>
                <w:szCs w:val="20"/>
              </w:rPr>
              <w:t>月</w:t>
            </w:r>
            <w:r>
              <w:rPr>
                <w:rFonts w:ascii="Calibri" w:hAnsi="Calibri" w:hint="eastAsia"/>
                <w:sz w:val="18"/>
                <w:szCs w:val="20"/>
              </w:rPr>
              <w:t>1</w:t>
            </w:r>
            <w:r>
              <w:rPr>
                <w:rFonts w:ascii="Calibri" w:hAnsi="Calibri"/>
                <w:sz w:val="18"/>
                <w:szCs w:val="20"/>
              </w:rPr>
              <w:t>8</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1</w:t>
            </w:r>
            <w:r>
              <w:rPr>
                <w:rFonts w:ascii="Calibri" w:hAnsi="Calibri"/>
                <w:sz w:val="18"/>
                <w:szCs w:val="20"/>
              </w:rPr>
              <w:t>6</w:t>
            </w:r>
            <w:r>
              <w:rPr>
                <w:rFonts w:ascii="Calibri" w:hAnsi="Calibri" w:hint="eastAsia"/>
                <w:sz w:val="18"/>
                <w:szCs w:val="20"/>
              </w:rPr>
              <w:t>日</w:t>
            </w:r>
          </w:p>
        </w:tc>
        <w:tc>
          <w:tcPr>
            <w:tcW w:w="3261" w:type="dxa"/>
            <w:vAlign w:val="center"/>
          </w:tcPr>
          <w:p w:rsidR="000B3E8A" w:rsidRPr="00F30CE4"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sz w:val="17"/>
                <w:szCs w:val="17"/>
              </w:rPr>
              <w:t>UC Berkeley</w:t>
            </w:r>
            <w:r w:rsidRPr="00F30CE4">
              <w:rPr>
                <w:rFonts w:ascii="Calibri" w:hAnsi="Calibri"/>
                <w:sz w:val="17"/>
                <w:szCs w:val="17"/>
              </w:rPr>
              <w:t>暑期课程开放课程广泛，包括哈斯商学院课程、经济学、政治、数理类、工程类、人文艺术类等热门专业课程</w:t>
            </w:r>
            <w:r>
              <w:rPr>
                <w:rFonts w:ascii="Calibri" w:hAnsi="Calibri" w:hint="eastAsia"/>
                <w:sz w:val="17"/>
                <w:szCs w:val="17"/>
              </w:rPr>
              <w:t>。</w:t>
            </w:r>
          </w:p>
          <w:p w:rsidR="000B3E8A" w:rsidRPr="00F30CE4" w:rsidRDefault="000B3E8A" w:rsidP="00363FFE">
            <w:pPr>
              <w:pStyle w:val="a3"/>
              <w:widowControl w:val="0"/>
              <w:numPr>
                <w:ilvl w:val="0"/>
                <w:numId w:val="1"/>
              </w:numPr>
              <w:tabs>
                <w:tab w:val="left" w:pos="973"/>
              </w:tabs>
              <w:kinsoku w:val="0"/>
              <w:overflowPunct w:val="0"/>
              <w:autoSpaceDE w:val="0"/>
              <w:autoSpaceDN w:val="0"/>
              <w:adjustRightInd w:val="0"/>
              <w:spacing w:before="90" w:after="0" w:line="276" w:lineRule="auto"/>
              <w:ind w:left="220" w:right="15" w:hanging="283"/>
              <w:jc w:val="both"/>
              <w:rPr>
                <w:rFonts w:ascii="Calibri" w:hAnsi="Calibri"/>
                <w:sz w:val="17"/>
                <w:szCs w:val="17"/>
              </w:rPr>
            </w:pPr>
            <w:r w:rsidRPr="00F30CE4">
              <w:rPr>
                <w:rFonts w:ascii="Calibri" w:hAnsi="Calibri"/>
                <w:sz w:val="17"/>
                <w:szCs w:val="17"/>
              </w:rPr>
              <w:t>实时在线课程与录制课程相结合：</w:t>
            </w:r>
            <w:r w:rsidRPr="00F30CE4">
              <w:rPr>
                <w:rFonts w:ascii="Calibri" w:hAnsi="Calibri" w:hint="eastAsia"/>
                <w:sz w:val="17"/>
                <w:szCs w:val="17"/>
              </w:rPr>
              <w:t>同学们可根据自己的时间选择合适的课程进行学习。</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sz w:val="17"/>
                <w:szCs w:val="17"/>
              </w:rPr>
              <w:t>UC Berkeley</w:t>
            </w:r>
            <w:r w:rsidRPr="00F30CE4">
              <w:rPr>
                <w:rFonts w:ascii="Calibri" w:hAnsi="Calibri"/>
                <w:sz w:val="17"/>
                <w:szCs w:val="17"/>
              </w:rPr>
              <w:t>将以课程为单位组建讨论组，以方便学生之间加强文化交流和学术讨论，增进学生参与在线课程的体验感和融入程度</w:t>
            </w:r>
            <w:r>
              <w:rPr>
                <w:rFonts w:ascii="Calibri" w:hAnsi="Calibri" w:hint="eastAsia"/>
                <w:sz w:val="17"/>
                <w:szCs w:val="17"/>
              </w:rPr>
              <w:t>。</w:t>
            </w:r>
          </w:p>
        </w:tc>
        <w:tc>
          <w:tcPr>
            <w:tcW w:w="1701" w:type="dxa"/>
            <w:vAlign w:val="center"/>
          </w:tcPr>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hint="eastAsia"/>
                <w:sz w:val="17"/>
                <w:szCs w:val="17"/>
              </w:rPr>
              <w:t>在校全日制本科生、研究生</w:t>
            </w:r>
          </w:p>
          <w:p w:rsidR="000B3E8A" w:rsidRPr="00F30CE4"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hint="eastAsia"/>
                <w:sz w:val="17"/>
                <w:szCs w:val="17"/>
              </w:rPr>
              <w:t>GPA</w:t>
            </w:r>
            <w:r w:rsidRPr="00F30CE4">
              <w:rPr>
                <w:rFonts w:ascii="Calibri" w:hAnsi="Calibri" w:hint="eastAsia"/>
                <w:sz w:val="17"/>
                <w:szCs w:val="17"/>
              </w:rPr>
              <w:t>：</w:t>
            </w:r>
            <w:r w:rsidRPr="00F30CE4">
              <w:rPr>
                <w:rFonts w:ascii="Calibri" w:hAnsi="Calibri" w:hint="eastAsia"/>
                <w:sz w:val="17"/>
                <w:szCs w:val="17"/>
              </w:rPr>
              <w:t>3.0/4.0</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hint="eastAsia"/>
                <w:sz w:val="17"/>
                <w:szCs w:val="17"/>
              </w:rPr>
              <w:t>英语要求（满足其一即可）：</w:t>
            </w:r>
            <w:r w:rsidRPr="00F30CE4">
              <w:rPr>
                <w:rFonts w:ascii="Calibri" w:hAnsi="Calibri" w:hint="eastAsia"/>
                <w:sz w:val="17"/>
                <w:szCs w:val="17"/>
              </w:rPr>
              <w:t>TOEFL 80 / IELTS 6.5 / CET4 493 / CET6 450 / TEM-4 70 / Duolingo 105 / Itep 5.</w:t>
            </w:r>
            <w:r>
              <w:rPr>
                <w:rFonts w:ascii="Calibri" w:hAnsi="Calibri"/>
                <w:sz w:val="17"/>
                <w:szCs w:val="17"/>
              </w:rPr>
              <w:t>0</w:t>
            </w:r>
          </w:p>
        </w:tc>
      </w:tr>
      <w:tr w:rsidR="000B3E8A" w:rsidRPr="0053496F" w:rsidTr="00363FFE">
        <w:trPr>
          <w:trHeight w:val="412"/>
          <w:jc w:val="center"/>
        </w:trPr>
        <w:tc>
          <w:tcPr>
            <w:tcW w:w="2263" w:type="dxa"/>
            <w:vAlign w:val="center"/>
          </w:tcPr>
          <w:p w:rsidR="000B3E8A" w:rsidRPr="000E0AE5" w:rsidRDefault="000B3E8A" w:rsidP="00363FFE">
            <w:pPr>
              <w:spacing w:after="0" w:line="240" w:lineRule="atLeast"/>
              <w:jc w:val="center"/>
              <w:rPr>
                <w:rFonts w:ascii="Calibri" w:hAnsi="Calibri" w:cs="Noto Sans"/>
                <w:sz w:val="18"/>
                <w:szCs w:val="20"/>
              </w:rPr>
            </w:pPr>
            <w:r w:rsidRPr="00161511">
              <w:rPr>
                <w:rFonts w:ascii="Calibri" w:hAnsi="Calibri" w:cs="Noto Sans" w:hint="eastAsia"/>
                <w:sz w:val="18"/>
                <w:szCs w:val="20"/>
              </w:rPr>
              <w:t>加州大学伯克利分校暑期在线</w:t>
            </w:r>
            <w:r>
              <w:rPr>
                <w:rFonts w:ascii="Calibri" w:hAnsi="Calibri" w:cs="Noto Sans" w:hint="eastAsia"/>
                <w:sz w:val="18"/>
                <w:szCs w:val="20"/>
              </w:rPr>
              <w:t>英语</w:t>
            </w:r>
            <w:r w:rsidRPr="00161511">
              <w:rPr>
                <w:rFonts w:ascii="Calibri" w:hAnsi="Calibri" w:cs="Noto Sans" w:hint="eastAsia"/>
                <w:sz w:val="18"/>
                <w:szCs w:val="20"/>
              </w:rPr>
              <w:t>语言项目</w:t>
            </w:r>
          </w:p>
        </w:tc>
        <w:tc>
          <w:tcPr>
            <w:tcW w:w="2268" w:type="dxa"/>
            <w:vAlign w:val="center"/>
          </w:tcPr>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A 2021</w:t>
            </w:r>
            <w:r w:rsidRPr="00F97897">
              <w:rPr>
                <w:rFonts w:ascii="Calibri" w:hAnsi="Calibri" w:hint="eastAsia"/>
                <w:sz w:val="17"/>
                <w:szCs w:val="17"/>
              </w:rPr>
              <w:t>年</w:t>
            </w:r>
            <w:r w:rsidRPr="00F97897">
              <w:rPr>
                <w:rFonts w:ascii="Calibri" w:hAnsi="Calibri" w:hint="eastAsia"/>
                <w:sz w:val="17"/>
                <w:szCs w:val="17"/>
              </w:rPr>
              <w:t>5</w:t>
            </w:r>
            <w:r w:rsidRPr="00F97897">
              <w:rPr>
                <w:rFonts w:ascii="Calibri" w:hAnsi="Calibri" w:hint="eastAsia"/>
                <w:sz w:val="17"/>
                <w:szCs w:val="17"/>
              </w:rPr>
              <w:t>月</w:t>
            </w:r>
            <w:r w:rsidRPr="00F97897">
              <w:rPr>
                <w:rFonts w:ascii="Calibri" w:hAnsi="Calibri" w:hint="eastAsia"/>
                <w:sz w:val="17"/>
                <w:szCs w:val="17"/>
              </w:rPr>
              <w:t>24</w:t>
            </w:r>
            <w:r w:rsidRPr="00F97897">
              <w:rPr>
                <w:rFonts w:ascii="Calibri" w:hAnsi="Calibri" w:hint="eastAsia"/>
                <w:sz w:val="17"/>
                <w:szCs w:val="17"/>
              </w:rPr>
              <w:t>日–</w:t>
            </w:r>
            <w:r w:rsidRPr="00F97897">
              <w:rPr>
                <w:rFonts w:ascii="Calibri" w:hAnsi="Calibri" w:hint="eastAsia"/>
                <w:sz w:val="17"/>
                <w:szCs w:val="17"/>
              </w:rPr>
              <w:t xml:space="preserve"> 7</w:t>
            </w:r>
            <w:r w:rsidRPr="00F97897">
              <w:rPr>
                <w:rFonts w:ascii="Calibri" w:hAnsi="Calibri" w:hint="eastAsia"/>
                <w:sz w:val="17"/>
                <w:szCs w:val="17"/>
              </w:rPr>
              <w:t>月</w:t>
            </w:r>
            <w:r w:rsidRPr="00F97897">
              <w:rPr>
                <w:rFonts w:ascii="Calibri" w:hAnsi="Calibri" w:hint="eastAsia"/>
                <w:sz w:val="17"/>
                <w:szCs w:val="17"/>
              </w:rPr>
              <w:t>2</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B 2021</w:t>
            </w:r>
            <w:r w:rsidRPr="00F97897">
              <w:rPr>
                <w:rFonts w:ascii="Calibri" w:hAnsi="Calibri" w:hint="eastAsia"/>
                <w:sz w:val="17"/>
                <w:szCs w:val="17"/>
              </w:rPr>
              <w:t>年</w:t>
            </w:r>
            <w:r w:rsidRPr="00F97897">
              <w:rPr>
                <w:rFonts w:ascii="Calibri" w:hAnsi="Calibri" w:hint="eastAsia"/>
                <w:sz w:val="17"/>
                <w:szCs w:val="17"/>
              </w:rPr>
              <w:t>6</w:t>
            </w:r>
            <w:r w:rsidRPr="00F97897">
              <w:rPr>
                <w:rFonts w:ascii="Calibri" w:hAnsi="Calibri" w:hint="eastAsia"/>
                <w:sz w:val="17"/>
                <w:szCs w:val="17"/>
              </w:rPr>
              <w:t>月</w:t>
            </w:r>
            <w:r w:rsidRPr="00F97897">
              <w:rPr>
                <w:rFonts w:ascii="Calibri" w:hAnsi="Calibri" w:hint="eastAsia"/>
                <w:sz w:val="17"/>
                <w:szCs w:val="17"/>
              </w:rPr>
              <w:t>7</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C 2021</w:t>
            </w:r>
            <w:r w:rsidRPr="00F97897">
              <w:rPr>
                <w:rFonts w:ascii="Calibri" w:hAnsi="Calibri" w:hint="eastAsia"/>
                <w:sz w:val="17"/>
                <w:szCs w:val="17"/>
              </w:rPr>
              <w:t>年</w:t>
            </w:r>
            <w:r w:rsidRPr="00F97897">
              <w:rPr>
                <w:rFonts w:ascii="Calibri" w:hAnsi="Calibri" w:hint="eastAsia"/>
                <w:sz w:val="17"/>
                <w:szCs w:val="17"/>
              </w:rPr>
              <w:t>6</w:t>
            </w:r>
            <w:r w:rsidRPr="00F97897">
              <w:rPr>
                <w:rFonts w:ascii="Calibri" w:hAnsi="Calibri" w:hint="eastAsia"/>
                <w:sz w:val="17"/>
                <w:szCs w:val="17"/>
              </w:rPr>
              <w:t>月</w:t>
            </w:r>
            <w:r w:rsidRPr="00F97897">
              <w:rPr>
                <w:rFonts w:ascii="Calibri" w:hAnsi="Calibri" w:hint="eastAsia"/>
                <w:sz w:val="17"/>
                <w:szCs w:val="17"/>
              </w:rPr>
              <w:t>21</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D 2021</w:t>
            </w:r>
            <w:r w:rsidRPr="00F97897">
              <w:rPr>
                <w:rFonts w:ascii="Calibri" w:hAnsi="Calibri" w:hint="eastAsia"/>
                <w:sz w:val="17"/>
                <w:szCs w:val="17"/>
              </w:rPr>
              <w:t>年</w:t>
            </w:r>
            <w:r w:rsidRPr="00F97897">
              <w:rPr>
                <w:rFonts w:ascii="Calibri" w:hAnsi="Calibri" w:hint="eastAsia"/>
                <w:sz w:val="17"/>
                <w:szCs w:val="17"/>
              </w:rPr>
              <w:t>7</w:t>
            </w:r>
            <w:r w:rsidRPr="00F97897">
              <w:rPr>
                <w:rFonts w:ascii="Calibri" w:hAnsi="Calibri" w:hint="eastAsia"/>
                <w:sz w:val="17"/>
                <w:szCs w:val="17"/>
              </w:rPr>
              <w:t>月</w:t>
            </w:r>
            <w:r w:rsidRPr="00F97897">
              <w:rPr>
                <w:rFonts w:ascii="Calibri" w:hAnsi="Calibri" w:hint="eastAsia"/>
                <w:sz w:val="17"/>
                <w:szCs w:val="17"/>
              </w:rPr>
              <w:t>6</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pStyle w:val="a3"/>
              <w:numPr>
                <w:ilvl w:val="0"/>
                <w:numId w:val="11"/>
              </w:numPr>
              <w:adjustRightInd w:val="0"/>
              <w:spacing w:after="0" w:line="240" w:lineRule="atLeast"/>
              <w:ind w:left="177" w:hanging="177"/>
              <w:rPr>
                <w:rFonts w:ascii="Calibri" w:hAnsi="Calibri"/>
                <w:sz w:val="17"/>
                <w:szCs w:val="17"/>
              </w:rPr>
            </w:pPr>
            <w:r w:rsidRPr="00F97897">
              <w:rPr>
                <w:rFonts w:ascii="Calibri" w:hAnsi="Calibri" w:hint="eastAsia"/>
                <w:sz w:val="17"/>
                <w:szCs w:val="17"/>
              </w:rPr>
              <w:t>Session E 2021</w:t>
            </w:r>
            <w:r w:rsidRPr="00F97897">
              <w:rPr>
                <w:rFonts w:ascii="Calibri" w:hAnsi="Calibri" w:hint="eastAsia"/>
                <w:sz w:val="17"/>
                <w:szCs w:val="17"/>
              </w:rPr>
              <w:t>年</w:t>
            </w:r>
            <w:r w:rsidRPr="00F97897">
              <w:rPr>
                <w:rFonts w:ascii="Calibri" w:hAnsi="Calibri" w:hint="eastAsia"/>
                <w:sz w:val="17"/>
                <w:szCs w:val="17"/>
              </w:rPr>
              <w:t>7</w:t>
            </w:r>
            <w:r w:rsidRPr="00F97897">
              <w:rPr>
                <w:rFonts w:ascii="Calibri" w:hAnsi="Calibri" w:hint="eastAsia"/>
                <w:sz w:val="17"/>
                <w:szCs w:val="17"/>
              </w:rPr>
              <w:t>月</w:t>
            </w:r>
            <w:r w:rsidRPr="00F97897">
              <w:rPr>
                <w:rFonts w:ascii="Calibri" w:hAnsi="Calibri" w:hint="eastAsia"/>
                <w:sz w:val="17"/>
                <w:szCs w:val="17"/>
              </w:rPr>
              <w:t>26</w:t>
            </w:r>
            <w:r w:rsidRPr="00F97897">
              <w:rPr>
                <w:rFonts w:ascii="Calibri" w:hAnsi="Calibri" w:hint="eastAsia"/>
                <w:sz w:val="17"/>
                <w:szCs w:val="17"/>
              </w:rPr>
              <w:t>日–</w:t>
            </w:r>
            <w:r w:rsidRPr="00F97897">
              <w:rPr>
                <w:rFonts w:ascii="Calibri" w:hAnsi="Calibri" w:hint="eastAsia"/>
                <w:sz w:val="17"/>
                <w:szCs w:val="17"/>
              </w:rPr>
              <w:t xml:space="preserve"> 8</w:t>
            </w:r>
            <w:r w:rsidRPr="00F97897">
              <w:rPr>
                <w:rFonts w:ascii="Calibri" w:hAnsi="Calibri" w:hint="eastAsia"/>
                <w:sz w:val="17"/>
                <w:szCs w:val="17"/>
              </w:rPr>
              <w:t>月</w:t>
            </w:r>
            <w:r w:rsidRPr="00F97897">
              <w:rPr>
                <w:rFonts w:ascii="Calibri" w:hAnsi="Calibri" w:hint="eastAsia"/>
                <w:sz w:val="17"/>
                <w:szCs w:val="17"/>
              </w:rPr>
              <w:t>13</w:t>
            </w:r>
            <w:r w:rsidRPr="00F97897">
              <w:rPr>
                <w:rFonts w:ascii="Calibri" w:hAnsi="Calibri" w:hint="eastAsia"/>
                <w:sz w:val="17"/>
                <w:szCs w:val="17"/>
              </w:rPr>
              <w:t>日</w:t>
            </w:r>
          </w:p>
          <w:p w:rsidR="000B3E8A" w:rsidRPr="00F97897" w:rsidRDefault="000B3E8A" w:rsidP="00363FFE">
            <w:pPr>
              <w:spacing w:after="0" w:line="240" w:lineRule="atLeast"/>
              <w:rPr>
                <w:rFonts w:ascii="Calibri" w:hAnsi="Calibri"/>
                <w:sz w:val="17"/>
                <w:szCs w:val="17"/>
              </w:rPr>
            </w:pPr>
            <w:r w:rsidRPr="00F97897">
              <w:rPr>
                <w:rFonts w:ascii="Calibri" w:hAnsi="Calibri" w:hint="eastAsia"/>
                <w:sz w:val="17"/>
                <w:szCs w:val="17"/>
              </w:rPr>
              <w:t>Session F 2021</w:t>
            </w:r>
            <w:r w:rsidRPr="00F97897">
              <w:rPr>
                <w:rFonts w:ascii="Calibri" w:hAnsi="Calibri" w:hint="eastAsia"/>
                <w:sz w:val="17"/>
                <w:szCs w:val="17"/>
              </w:rPr>
              <w:t>年</w:t>
            </w:r>
            <w:r w:rsidRPr="00F97897">
              <w:rPr>
                <w:rFonts w:ascii="Calibri" w:hAnsi="Calibri" w:hint="eastAsia"/>
                <w:sz w:val="17"/>
                <w:szCs w:val="17"/>
              </w:rPr>
              <w:t>7</w:t>
            </w:r>
            <w:r w:rsidRPr="00F97897">
              <w:rPr>
                <w:rFonts w:ascii="Calibri" w:hAnsi="Calibri" w:hint="eastAsia"/>
                <w:sz w:val="17"/>
                <w:szCs w:val="17"/>
              </w:rPr>
              <w:t>月</w:t>
            </w:r>
            <w:r w:rsidRPr="00F97897">
              <w:rPr>
                <w:rFonts w:ascii="Calibri" w:hAnsi="Calibri" w:hint="eastAsia"/>
                <w:sz w:val="17"/>
                <w:szCs w:val="17"/>
              </w:rPr>
              <w:t>6</w:t>
            </w:r>
            <w:r w:rsidRPr="00F97897">
              <w:rPr>
                <w:rFonts w:ascii="Calibri" w:hAnsi="Calibri" w:hint="eastAsia"/>
                <w:sz w:val="17"/>
                <w:szCs w:val="17"/>
              </w:rPr>
              <w:t>日–</w:t>
            </w:r>
            <w:r w:rsidRPr="00F97897">
              <w:rPr>
                <w:rFonts w:ascii="Calibri" w:hAnsi="Calibri" w:hint="eastAsia"/>
                <w:sz w:val="17"/>
                <w:szCs w:val="17"/>
              </w:rPr>
              <w:t xml:space="preserve"> 7</w:t>
            </w:r>
            <w:r w:rsidRPr="00F97897">
              <w:rPr>
                <w:rFonts w:ascii="Calibri" w:hAnsi="Calibri" w:hint="eastAsia"/>
                <w:sz w:val="17"/>
                <w:szCs w:val="17"/>
              </w:rPr>
              <w:t>月</w:t>
            </w:r>
            <w:r w:rsidRPr="00F97897">
              <w:rPr>
                <w:rFonts w:ascii="Calibri" w:hAnsi="Calibri" w:hint="eastAsia"/>
                <w:sz w:val="17"/>
                <w:szCs w:val="17"/>
              </w:rPr>
              <w:t>23</w:t>
            </w:r>
            <w:r w:rsidRPr="00F97897">
              <w:rPr>
                <w:rFonts w:ascii="Calibri" w:hAnsi="Calibri" w:hint="eastAsia"/>
                <w:sz w:val="17"/>
                <w:szCs w:val="17"/>
              </w:rPr>
              <w:t>日</w:t>
            </w:r>
          </w:p>
        </w:tc>
        <w:tc>
          <w:tcPr>
            <w:tcW w:w="1418" w:type="dxa"/>
            <w:vAlign w:val="center"/>
          </w:tcPr>
          <w:p w:rsidR="000B3E8A" w:rsidRDefault="000B3E8A" w:rsidP="00363FFE">
            <w:pPr>
              <w:spacing w:after="0" w:line="240" w:lineRule="atLeast"/>
              <w:jc w:val="center"/>
              <w:rPr>
                <w:rFonts w:ascii="Calibri" w:hAnsi="Calibri" w:cs="Noto Sans"/>
                <w:sz w:val="18"/>
                <w:szCs w:val="20"/>
              </w:rPr>
            </w:pPr>
            <w:r>
              <w:rPr>
                <w:rFonts w:ascii="Calibri" w:hAnsi="Calibri" w:cs="Noto Sans" w:hint="eastAsia"/>
                <w:sz w:val="18"/>
                <w:szCs w:val="20"/>
              </w:rPr>
              <w:t>2</w:t>
            </w:r>
            <w:r>
              <w:rPr>
                <w:rFonts w:ascii="Calibri" w:hAnsi="Calibri" w:cs="Noto Sans"/>
                <w:sz w:val="18"/>
                <w:szCs w:val="20"/>
              </w:rPr>
              <w:t>090</w:t>
            </w:r>
            <w:r>
              <w:rPr>
                <w:rFonts w:ascii="Calibri" w:hAnsi="Calibri" w:cs="Noto Sans" w:hint="eastAsia"/>
                <w:sz w:val="18"/>
                <w:szCs w:val="20"/>
              </w:rPr>
              <w:t>美元</w:t>
            </w:r>
          </w:p>
          <w:p w:rsidR="000B3E8A" w:rsidRPr="00D91ED5" w:rsidRDefault="000B3E8A" w:rsidP="00363FFE">
            <w:pPr>
              <w:spacing w:after="0" w:line="240" w:lineRule="atLeast"/>
              <w:jc w:val="center"/>
              <w:rPr>
                <w:rFonts w:ascii="Calibri" w:hAnsi="Calibri" w:cs="Noto Sans"/>
                <w:sz w:val="18"/>
                <w:szCs w:val="20"/>
              </w:rPr>
            </w:pPr>
            <w:r>
              <w:rPr>
                <w:rFonts w:ascii="Calibri" w:hAnsi="Calibri" w:hint="eastAsia"/>
                <w:sz w:val="18"/>
                <w:szCs w:val="18"/>
              </w:rPr>
              <w:t>（</w:t>
            </w:r>
            <w:r>
              <w:rPr>
                <w:rFonts w:ascii="Calibri" w:hAnsi="Calibri"/>
                <w:sz w:val="18"/>
                <w:szCs w:val="18"/>
              </w:rPr>
              <w:t>3</w:t>
            </w:r>
            <w:r>
              <w:rPr>
                <w:rFonts w:ascii="Calibri" w:hAnsi="Calibri" w:hint="eastAsia"/>
                <w:sz w:val="18"/>
                <w:szCs w:val="18"/>
              </w:rPr>
              <w:t>学分课程费用）</w:t>
            </w:r>
          </w:p>
        </w:tc>
        <w:tc>
          <w:tcPr>
            <w:tcW w:w="1984" w:type="dxa"/>
            <w:vAlign w:val="center"/>
          </w:tcPr>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sidRPr="000E0AE5">
              <w:rPr>
                <w:rFonts w:ascii="Calibri" w:hAnsi="Calibri" w:hint="eastAsia"/>
                <w:sz w:val="18"/>
                <w:szCs w:val="20"/>
              </w:rPr>
              <w:t>5</w:t>
            </w:r>
            <w:r w:rsidRPr="000E0AE5">
              <w:rPr>
                <w:rFonts w:ascii="Calibri" w:hAnsi="Calibri" w:hint="eastAsia"/>
                <w:sz w:val="18"/>
                <w:szCs w:val="20"/>
              </w:rPr>
              <w:t>月</w:t>
            </w:r>
            <w:r>
              <w:rPr>
                <w:rFonts w:ascii="Calibri" w:hAnsi="Calibri"/>
                <w:sz w:val="18"/>
                <w:szCs w:val="20"/>
              </w:rPr>
              <w:t>6</w:t>
            </w:r>
            <w:r w:rsidRPr="000E0AE5">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5</w:t>
            </w:r>
            <w:r>
              <w:rPr>
                <w:rFonts w:ascii="Calibri" w:hAnsi="Calibri" w:hint="eastAsia"/>
                <w:sz w:val="18"/>
                <w:szCs w:val="20"/>
              </w:rPr>
              <w:t>月</w:t>
            </w:r>
            <w:r>
              <w:rPr>
                <w:rFonts w:ascii="Calibri" w:hAnsi="Calibri" w:hint="eastAsia"/>
                <w:sz w:val="18"/>
                <w:szCs w:val="20"/>
              </w:rPr>
              <w:t>2</w:t>
            </w:r>
            <w:r>
              <w:rPr>
                <w:rFonts w:ascii="Calibri" w:hAnsi="Calibri"/>
                <w:sz w:val="18"/>
                <w:szCs w:val="20"/>
              </w:rPr>
              <w:t>0</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3</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1</w:t>
            </w:r>
            <w:r>
              <w:rPr>
                <w:rFonts w:ascii="Calibri" w:hAnsi="Calibri"/>
                <w:sz w:val="18"/>
                <w:szCs w:val="20"/>
              </w:rPr>
              <w:t>6</w:t>
            </w:r>
            <w:r>
              <w:rPr>
                <w:rFonts w:ascii="Calibri" w:hAnsi="Calibri" w:hint="eastAsia"/>
                <w:sz w:val="18"/>
                <w:szCs w:val="20"/>
              </w:rPr>
              <w:t>日</w:t>
            </w:r>
          </w:p>
          <w:p w:rsidR="000B3E8A" w:rsidRPr="000E0AE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7</w:t>
            </w:r>
            <w:r>
              <w:rPr>
                <w:rFonts w:ascii="Calibri" w:hAnsi="Calibri" w:hint="eastAsia"/>
                <w:sz w:val="18"/>
                <w:szCs w:val="20"/>
              </w:rPr>
              <w:t>月</w:t>
            </w:r>
            <w:r>
              <w:rPr>
                <w:rFonts w:ascii="Calibri" w:hAnsi="Calibri" w:hint="eastAsia"/>
                <w:sz w:val="18"/>
                <w:szCs w:val="20"/>
              </w:rPr>
              <w:t>1</w:t>
            </w:r>
            <w:r>
              <w:rPr>
                <w:rFonts w:ascii="Calibri" w:hAnsi="Calibri"/>
                <w:sz w:val="18"/>
                <w:szCs w:val="20"/>
              </w:rPr>
              <w:t>8</w:t>
            </w:r>
            <w:r>
              <w:rPr>
                <w:rFonts w:ascii="Calibri" w:hAnsi="Calibri" w:hint="eastAsia"/>
                <w:sz w:val="18"/>
                <w:szCs w:val="20"/>
              </w:rPr>
              <w:t>日</w:t>
            </w:r>
          </w:p>
          <w:p w:rsidR="000B3E8A" w:rsidRPr="00D91ED5" w:rsidRDefault="000B3E8A" w:rsidP="00363FFE">
            <w:pPr>
              <w:pStyle w:val="a3"/>
              <w:numPr>
                <w:ilvl w:val="0"/>
                <w:numId w:val="1"/>
              </w:numPr>
              <w:adjustRightInd w:val="0"/>
              <w:spacing w:after="0" w:line="240" w:lineRule="atLeast"/>
              <w:ind w:left="220" w:hanging="283"/>
              <w:rPr>
                <w:rFonts w:ascii="Calibri" w:hAnsi="Calibri" w:cs="Noto Sans"/>
                <w:sz w:val="18"/>
                <w:szCs w:val="20"/>
              </w:rPr>
            </w:pP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1</w:t>
            </w:r>
            <w:r>
              <w:rPr>
                <w:rFonts w:ascii="Calibri" w:hAnsi="Calibri"/>
                <w:sz w:val="18"/>
                <w:szCs w:val="20"/>
              </w:rPr>
              <w:t>6</w:t>
            </w:r>
            <w:r>
              <w:rPr>
                <w:rFonts w:ascii="Calibri" w:hAnsi="Calibri" w:hint="eastAsia"/>
                <w:sz w:val="18"/>
                <w:szCs w:val="20"/>
              </w:rPr>
              <w:t>日</w:t>
            </w:r>
          </w:p>
        </w:tc>
        <w:tc>
          <w:tcPr>
            <w:tcW w:w="3261" w:type="dxa"/>
            <w:vAlign w:val="center"/>
          </w:tcPr>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 xml:space="preserve">Academic Writing </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Business English: Oral Communication</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Legal English: Introduction to the U.S. Legal System</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Legal English: Listening and Speaking</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Grammar and Vocabulary</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ESL Listening and Speaking</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Introduction to Technical Writing for International Students</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Academic Writing for Publication</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Social Work and Education Policy</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Foundations of English Language Education</w:t>
            </w:r>
          </w:p>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D91ED5">
              <w:rPr>
                <w:rFonts w:ascii="Calibri" w:hAnsi="Calibri"/>
                <w:sz w:val="17"/>
                <w:szCs w:val="17"/>
              </w:rPr>
              <w:t>Creating Materials for English Language Education</w:t>
            </w:r>
          </w:p>
        </w:tc>
        <w:tc>
          <w:tcPr>
            <w:tcW w:w="1701" w:type="dxa"/>
            <w:vAlign w:val="center"/>
          </w:tcPr>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F30CE4">
              <w:rPr>
                <w:rFonts w:ascii="Calibri" w:hAnsi="Calibri" w:hint="eastAsia"/>
                <w:sz w:val="17"/>
                <w:szCs w:val="17"/>
              </w:rPr>
              <w:t>在校全日制本科生、研究生</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7215D5">
              <w:rPr>
                <w:rFonts w:ascii="Calibri" w:hAnsi="Calibri" w:hint="eastAsia"/>
                <w:color w:val="FF0000"/>
                <w:sz w:val="17"/>
                <w:szCs w:val="17"/>
              </w:rPr>
              <w:t>无语言成绩要求</w:t>
            </w:r>
            <w:r w:rsidRPr="007215D5">
              <w:rPr>
                <w:rFonts w:ascii="Calibri" w:hAnsi="Calibri" w:hint="eastAsia"/>
                <w:sz w:val="17"/>
                <w:szCs w:val="17"/>
              </w:rPr>
              <w:t>，对</w:t>
            </w:r>
            <w:r>
              <w:rPr>
                <w:rFonts w:ascii="Calibri" w:hAnsi="Calibri" w:hint="eastAsia"/>
                <w:sz w:val="17"/>
                <w:szCs w:val="17"/>
              </w:rPr>
              <w:t>提升</w:t>
            </w:r>
            <w:r w:rsidRPr="007215D5">
              <w:rPr>
                <w:rFonts w:ascii="Calibri" w:hAnsi="Calibri" w:hint="eastAsia"/>
                <w:sz w:val="17"/>
                <w:szCs w:val="17"/>
              </w:rPr>
              <w:t>英语</w:t>
            </w:r>
            <w:r>
              <w:rPr>
                <w:rFonts w:ascii="Calibri" w:hAnsi="Calibri" w:hint="eastAsia"/>
                <w:sz w:val="17"/>
                <w:szCs w:val="17"/>
              </w:rPr>
              <w:t>有要求</w:t>
            </w:r>
            <w:r w:rsidRPr="007215D5">
              <w:rPr>
                <w:rFonts w:ascii="Calibri" w:hAnsi="Calibri" w:hint="eastAsia"/>
                <w:sz w:val="17"/>
                <w:szCs w:val="17"/>
              </w:rPr>
              <w:t>的学生都可以参加</w:t>
            </w:r>
          </w:p>
        </w:tc>
      </w:tr>
      <w:tr w:rsidR="000B3E8A" w:rsidRPr="0053496F" w:rsidTr="00363FFE">
        <w:trPr>
          <w:trHeight w:val="412"/>
          <w:jc w:val="center"/>
        </w:trPr>
        <w:tc>
          <w:tcPr>
            <w:tcW w:w="2263" w:type="dxa"/>
            <w:vAlign w:val="center"/>
          </w:tcPr>
          <w:p w:rsidR="000B3E8A" w:rsidRPr="00161511" w:rsidRDefault="000B3E8A" w:rsidP="00363FFE">
            <w:pPr>
              <w:spacing w:after="0" w:line="240" w:lineRule="atLeast"/>
              <w:jc w:val="center"/>
              <w:rPr>
                <w:rFonts w:ascii="Calibri" w:hAnsi="Calibri" w:cs="Noto Sans"/>
                <w:sz w:val="18"/>
                <w:szCs w:val="20"/>
              </w:rPr>
            </w:pPr>
            <w:r w:rsidRPr="00161511">
              <w:rPr>
                <w:rFonts w:ascii="Calibri" w:hAnsi="Calibri" w:cs="Noto Sans" w:hint="eastAsia"/>
                <w:sz w:val="18"/>
                <w:szCs w:val="20"/>
              </w:rPr>
              <w:t>加州大学伯克利分校暑期在线</w:t>
            </w:r>
            <w:r>
              <w:rPr>
                <w:rFonts w:ascii="Calibri" w:hAnsi="Calibri" w:cs="Noto Sans" w:hint="eastAsia"/>
                <w:sz w:val="18"/>
                <w:szCs w:val="20"/>
              </w:rPr>
              <w:t>临床研究及管理</w:t>
            </w:r>
            <w:r w:rsidRPr="00161511">
              <w:rPr>
                <w:rFonts w:ascii="Calibri" w:hAnsi="Calibri" w:cs="Noto Sans" w:hint="eastAsia"/>
                <w:sz w:val="18"/>
                <w:szCs w:val="20"/>
              </w:rPr>
              <w:t>项目</w:t>
            </w:r>
          </w:p>
        </w:tc>
        <w:tc>
          <w:tcPr>
            <w:tcW w:w="2268" w:type="dxa"/>
            <w:vAlign w:val="center"/>
          </w:tcPr>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7215D5">
              <w:rPr>
                <w:rFonts w:ascii="Calibri" w:hAnsi="Calibri" w:hint="eastAsia"/>
                <w:sz w:val="17"/>
                <w:szCs w:val="17"/>
              </w:rPr>
              <w:t>暑期：</w:t>
            </w:r>
            <w:r w:rsidRPr="007215D5">
              <w:rPr>
                <w:rFonts w:ascii="Calibri" w:hAnsi="Calibri"/>
                <w:sz w:val="17"/>
                <w:szCs w:val="17"/>
              </w:rPr>
              <w:t>5</w:t>
            </w:r>
            <w:r w:rsidRPr="007215D5">
              <w:rPr>
                <w:rFonts w:ascii="Calibri" w:hAnsi="Calibri" w:hint="eastAsia"/>
                <w:sz w:val="17"/>
                <w:szCs w:val="17"/>
              </w:rPr>
              <w:t>月</w:t>
            </w:r>
            <w:r w:rsidRPr="007215D5">
              <w:rPr>
                <w:rFonts w:ascii="Calibri" w:hAnsi="Calibri" w:hint="eastAsia"/>
                <w:sz w:val="17"/>
                <w:szCs w:val="17"/>
              </w:rPr>
              <w:t>-</w:t>
            </w:r>
            <w:r w:rsidRPr="007215D5">
              <w:rPr>
                <w:rFonts w:ascii="Calibri" w:hAnsi="Calibri"/>
                <w:sz w:val="17"/>
                <w:szCs w:val="17"/>
              </w:rPr>
              <w:t>8</w:t>
            </w:r>
            <w:r w:rsidRPr="007215D5">
              <w:rPr>
                <w:rFonts w:ascii="Calibri" w:hAnsi="Calibri" w:hint="eastAsia"/>
                <w:sz w:val="17"/>
                <w:szCs w:val="17"/>
              </w:rPr>
              <w:t>月</w:t>
            </w:r>
          </w:p>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7215D5">
              <w:rPr>
                <w:rFonts w:ascii="Calibri" w:hAnsi="Calibri" w:hint="eastAsia"/>
                <w:sz w:val="17"/>
                <w:szCs w:val="17"/>
              </w:rPr>
              <w:t>秋季学期：</w:t>
            </w:r>
            <w:r w:rsidRPr="007215D5">
              <w:rPr>
                <w:rFonts w:ascii="Calibri" w:hAnsi="Calibri"/>
                <w:sz w:val="17"/>
                <w:szCs w:val="17"/>
              </w:rPr>
              <w:t>9</w:t>
            </w:r>
            <w:r w:rsidRPr="007215D5">
              <w:rPr>
                <w:rFonts w:ascii="Calibri" w:hAnsi="Calibri" w:hint="eastAsia"/>
                <w:sz w:val="17"/>
                <w:szCs w:val="17"/>
              </w:rPr>
              <w:t>月</w:t>
            </w:r>
            <w:r w:rsidRPr="007215D5">
              <w:rPr>
                <w:rFonts w:ascii="Calibri" w:hAnsi="Calibri" w:hint="eastAsia"/>
                <w:sz w:val="17"/>
                <w:szCs w:val="17"/>
              </w:rPr>
              <w:t>-</w:t>
            </w:r>
            <w:r w:rsidRPr="007215D5">
              <w:rPr>
                <w:rFonts w:ascii="Calibri" w:hAnsi="Calibri"/>
                <w:sz w:val="17"/>
                <w:szCs w:val="17"/>
              </w:rPr>
              <w:t>12</w:t>
            </w:r>
            <w:r w:rsidRPr="007215D5">
              <w:rPr>
                <w:rFonts w:ascii="Calibri" w:hAnsi="Calibri" w:hint="eastAsia"/>
                <w:sz w:val="17"/>
                <w:szCs w:val="17"/>
              </w:rPr>
              <w:t>月（滚动开班）</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7215D5">
              <w:rPr>
                <w:rFonts w:ascii="Calibri" w:hAnsi="Calibri" w:hint="eastAsia"/>
                <w:sz w:val="17"/>
                <w:szCs w:val="17"/>
              </w:rPr>
              <w:lastRenderedPageBreak/>
              <w:t>每门课程学时为</w:t>
            </w:r>
            <w:r w:rsidRPr="007215D5">
              <w:rPr>
                <w:rFonts w:ascii="Calibri" w:hAnsi="Calibri" w:hint="eastAsia"/>
                <w:sz w:val="17"/>
                <w:szCs w:val="17"/>
              </w:rPr>
              <w:t>45</w:t>
            </w:r>
            <w:r w:rsidRPr="007215D5">
              <w:rPr>
                <w:rFonts w:ascii="Calibri" w:hAnsi="Calibri" w:hint="eastAsia"/>
                <w:sz w:val="17"/>
                <w:szCs w:val="17"/>
              </w:rPr>
              <w:t>小时，一般课程时长为</w:t>
            </w:r>
            <w:r w:rsidRPr="007215D5">
              <w:rPr>
                <w:rFonts w:ascii="Calibri" w:hAnsi="Calibri" w:hint="eastAsia"/>
                <w:sz w:val="17"/>
                <w:szCs w:val="17"/>
              </w:rPr>
              <w:t>8</w:t>
            </w:r>
            <w:r w:rsidRPr="007215D5">
              <w:rPr>
                <w:rFonts w:ascii="Calibri" w:hAnsi="Calibri" w:hint="eastAsia"/>
                <w:sz w:val="17"/>
                <w:szCs w:val="17"/>
              </w:rPr>
              <w:t>周</w:t>
            </w:r>
          </w:p>
          <w:p w:rsidR="000B3E8A" w:rsidRPr="007215D5" w:rsidRDefault="000B3E8A" w:rsidP="00363FFE">
            <w:pPr>
              <w:pStyle w:val="a3"/>
              <w:numPr>
                <w:ilvl w:val="0"/>
                <w:numId w:val="1"/>
              </w:numPr>
              <w:adjustRightInd w:val="0"/>
              <w:spacing w:after="0" w:line="240" w:lineRule="atLeast"/>
              <w:ind w:left="220" w:hanging="283"/>
              <w:rPr>
                <w:rFonts w:ascii="Calibri" w:hAnsi="Calibri"/>
                <w:sz w:val="17"/>
                <w:szCs w:val="17"/>
              </w:rPr>
            </w:pPr>
            <w:r w:rsidRPr="007215D5">
              <w:rPr>
                <w:rFonts w:ascii="Calibri" w:hAnsi="Calibri" w:hint="eastAsia"/>
                <w:sz w:val="17"/>
                <w:szCs w:val="17"/>
              </w:rPr>
              <w:t>学生需完成</w:t>
            </w:r>
            <w:r w:rsidRPr="007215D5">
              <w:rPr>
                <w:rFonts w:ascii="Calibri" w:hAnsi="Calibri" w:hint="eastAsia"/>
                <w:sz w:val="17"/>
                <w:szCs w:val="17"/>
              </w:rPr>
              <w:t>12</w:t>
            </w:r>
            <w:r w:rsidRPr="007215D5">
              <w:rPr>
                <w:rFonts w:ascii="Calibri" w:hAnsi="Calibri" w:hint="eastAsia"/>
                <w:sz w:val="17"/>
                <w:szCs w:val="17"/>
              </w:rPr>
              <w:t>个学分</w:t>
            </w:r>
            <w:r w:rsidRPr="007215D5">
              <w:rPr>
                <w:rFonts w:ascii="Calibri" w:hAnsi="Calibri" w:hint="eastAsia"/>
                <w:sz w:val="17"/>
                <w:szCs w:val="17"/>
              </w:rPr>
              <w:t>4</w:t>
            </w:r>
            <w:r w:rsidRPr="007215D5">
              <w:rPr>
                <w:rFonts w:ascii="Calibri" w:hAnsi="Calibri" w:hint="eastAsia"/>
                <w:sz w:val="17"/>
                <w:szCs w:val="17"/>
              </w:rPr>
              <w:t>门课程的学习，然后获得证书；</w:t>
            </w:r>
          </w:p>
        </w:tc>
        <w:tc>
          <w:tcPr>
            <w:tcW w:w="1418" w:type="dxa"/>
            <w:vAlign w:val="center"/>
          </w:tcPr>
          <w:p w:rsidR="000B3E8A" w:rsidRDefault="000B3E8A" w:rsidP="00363FFE">
            <w:pPr>
              <w:spacing w:after="0" w:line="240" w:lineRule="atLeast"/>
              <w:jc w:val="center"/>
              <w:rPr>
                <w:rFonts w:ascii="Calibri" w:hAnsi="Calibri" w:cs="Noto Sans"/>
                <w:sz w:val="18"/>
                <w:szCs w:val="20"/>
              </w:rPr>
            </w:pPr>
            <w:r>
              <w:rPr>
                <w:rFonts w:ascii="Calibri" w:hAnsi="Calibri" w:cs="Noto Sans" w:hint="eastAsia"/>
                <w:sz w:val="18"/>
                <w:szCs w:val="20"/>
              </w:rPr>
              <w:lastRenderedPageBreak/>
              <w:t>2</w:t>
            </w:r>
            <w:r>
              <w:rPr>
                <w:rFonts w:ascii="Calibri" w:hAnsi="Calibri" w:cs="Noto Sans"/>
                <w:sz w:val="18"/>
                <w:szCs w:val="20"/>
              </w:rPr>
              <w:t>500</w:t>
            </w:r>
            <w:r>
              <w:rPr>
                <w:rFonts w:ascii="Calibri" w:hAnsi="Calibri" w:cs="Noto Sans" w:hint="eastAsia"/>
                <w:sz w:val="18"/>
                <w:szCs w:val="20"/>
              </w:rPr>
              <w:t>美元（</w:t>
            </w:r>
            <w:r>
              <w:rPr>
                <w:rFonts w:ascii="Calibri" w:hAnsi="Calibri" w:cs="Noto Sans" w:hint="eastAsia"/>
                <w:sz w:val="18"/>
                <w:szCs w:val="20"/>
              </w:rPr>
              <w:t>3</w:t>
            </w:r>
            <w:r>
              <w:rPr>
                <w:rFonts w:ascii="Calibri" w:hAnsi="Calibri" w:cs="Noto Sans" w:hint="eastAsia"/>
                <w:sz w:val="18"/>
                <w:szCs w:val="20"/>
              </w:rPr>
              <w:t>学分费用）</w:t>
            </w:r>
          </w:p>
        </w:tc>
        <w:tc>
          <w:tcPr>
            <w:tcW w:w="1984" w:type="dxa"/>
            <w:vAlign w:val="center"/>
          </w:tcPr>
          <w:p w:rsidR="000B3E8A" w:rsidRPr="00D91ED5" w:rsidRDefault="000B3E8A" w:rsidP="00363FFE">
            <w:pPr>
              <w:pStyle w:val="a3"/>
              <w:numPr>
                <w:ilvl w:val="0"/>
                <w:numId w:val="1"/>
              </w:numPr>
              <w:adjustRightInd w:val="0"/>
              <w:spacing w:after="0" w:line="240" w:lineRule="atLeast"/>
              <w:ind w:left="220" w:hanging="283"/>
              <w:rPr>
                <w:rFonts w:ascii="Calibri" w:hAnsi="Calibri" w:cs="Noto Sans"/>
                <w:sz w:val="18"/>
                <w:szCs w:val="20"/>
              </w:rPr>
            </w:pPr>
            <w:r>
              <w:rPr>
                <w:rFonts w:ascii="Calibri" w:hAnsi="Calibri" w:cs="Noto Sans" w:hint="eastAsia"/>
                <w:sz w:val="18"/>
                <w:szCs w:val="20"/>
              </w:rPr>
              <w:t>6</w:t>
            </w:r>
            <w:r>
              <w:rPr>
                <w:rFonts w:ascii="Calibri" w:hAnsi="Calibri" w:cs="Noto Sans" w:hint="eastAsia"/>
                <w:sz w:val="18"/>
                <w:szCs w:val="20"/>
              </w:rPr>
              <w:t>月</w:t>
            </w:r>
            <w:r>
              <w:rPr>
                <w:rFonts w:ascii="Calibri" w:hAnsi="Calibri" w:cs="Noto Sans" w:hint="eastAsia"/>
                <w:sz w:val="18"/>
                <w:szCs w:val="20"/>
              </w:rPr>
              <w:t>1</w:t>
            </w:r>
            <w:r>
              <w:rPr>
                <w:rFonts w:ascii="Calibri" w:hAnsi="Calibri" w:cs="Noto Sans"/>
                <w:sz w:val="18"/>
                <w:szCs w:val="20"/>
              </w:rPr>
              <w:t>5</w:t>
            </w:r>
            <w:r>
              <w:rPr>
                <w:rFonts w:ascii="Calibri" w:hAnsi="Calibri" w:cs="Noto Sans" w:hint="eastAsia"/>
                <w:sz w:val="18"/>
                <w:szCs w:val="20"/>
              </w:rPr>
              <w:t>日</w:t>
            </w:r>
          </w:p>
        </w:tc>
        <w:tc>
          <w:tcPr>
            <w:tcW w:w="3261" w:type="dxa"/>
            <w:vAlign w:val="center"/>
          </w:tcPr>
          <w:p w:rsidR="000B3E8A" w:rsidRPr="00EB68D3" w:rsidRDefault="000B3E8A" w:rsidP="00363FFE">
            <w:pPr>
              <w:pStyle w:val="a3"/>
              <w:adjustRightInd w:val="0"/>
              <w:spacing w:after="0" w:line="240" w:lineRule="atLeast"/>
              <w:ind w:left="220"/>
              <w:rPr>
                <w:rFonts w:ascii="Calibri" w:hAnsi="Calibri"/>
                <w:sz w:val="17"/>
                <w:szCs w:val="17"/>
              </w:rPr>
            </w:pPr>
            <w:r w:rsidRPr="00EB68D3">
              <w:rPr>
                <w:rFonts w:ascii="Calibri" w:hAnsi="Calibri" w:hint="eastAsia"/>
                <w:sz w:val="17"/>
                <w:szCs w:val="17"/>
              </w:rPr>
              <w:t>通过该项目，学生将：</w:t>
            </w:r>
          </w:p>
          <w:p w:rsidR="000B3E8A" w:rsidRPr="00EB68D3" w:rsidRDefault="000B3E8A" w:rsidP="00363FFE">
            <w:pPr>
              <w:pStyle w:val="a3"/>
              <w:numPr>
                <w:ilvl w:val="0"/>
                <w:numId w:val="1"/>
              </w:numPr>
              <w:adjustRightInd w:val="0"/>
              <w:spacing w:after="0" w:line="240" w:lineRule="atLeast"/>
              <w:ind w:left="220" w:hanging="283"/>
              <w:rPr>
                <w:rFonts w:ascii="Calibri" w:hAnsi="Calibri"/>
                <w:sz w:val="17"/>
                <w:szCs w:val="17"/>
              </w:rPr>
            </w:pPr>
            <w:r w:rsidRPr="00EB68D3">
              <w:rPr>
                <w:rFonts w:ascii="Calibri" w:hAnsi="Calibri" w:hint="eastAsia"/>
                <w:sz w:val="17"/>
                <w:szCs w:val="17"/>
              </w:rPr>
              <w:t>掌握实施及管理临床试验项目各个环节（包括试验设计、临床操作、药品</w:t>
            </w:r>
            <w:r w:rsidRPr="00EB68D3">
              <w:rPr>
                <w:rFonts w:ascii="Calibri" w:hAnsi="Calibri" w:hint="eastAsia"/>
                <w:sz w:val="17"/>
                <w:szCs w:val="17"/>
              </w:rPr>
              <w:lastRenderedPageBreak/>
              <w:t>开发、质量控制等）的实操技能；</w:t>
            </w:r>
          </w:p>
          <w:p w:rsidR="000B3E8A" w:rsidRPr="00EB68D3" w:rsidRDefault="000B3E8A" w:rsidP="00363FFE">
            <w:pPr>
              <w:pStyle w:val="a3"/>
              <w:numPr>
                <w:ilvl w:val="0"/>
                <w:numId w:val="1"/>
              </w:numPr>
              <w:adjustRightInd w:val="0"/>
              <w:spacing w:after="0" w:line="240" w:lineRule="atLeast"/>
              <w:ind w:left="220" w:hanging="283"/>
              <w:rPr>
                <w:rFonts w:ascii="Calibri" w:hAnsi="Calibri"/>
                <w:sz w:val="17"/>
                <w:szCs w:val="17"/>
              </w:rPr>
            </w:pPr>
            <w:r w:rsidRPr="00EB68D3">
              <w:rPr>
                <w:rFonts w:ascii="Calibri" w:hAnsi="Calibri" w:hint="eastAsia"/>
                <w:sz w:val="17"/>
                <w:szCs w:val="17"/>
              </w:rPr>
              <w:t>了解和掌握包括美国食品药品监督管理局（</w:t>
            </w:r>
            <w:r w:rsidRPr="00EB68D3">
              <w:rPr>
                <w:rFonts w:ascii="Calibri" w:hAnsi="Calibri" w:hint="eastAsia"/>
                <w:sz w:val="17"/>
                <w:szCs w:val="17"/>
              </w:rPr>
              <w:t>FDA</w:t>
            </w:r>
            <w:r w:rsidRPr="00EB68D3">
              <w:rPr>
                <w:rFonts w:ascii="Calibri" w:hAnsi="Calibri" w:hint="eastAsia"/>
                <w:sz w:val="17"/>
                <w:szCs w:val="17"/>
              </w:rPr>
              <w:t>）及人用药品注册技术要求国际协调会（</w:t>
            </w:r>
            <w:r w:rsidRPr="00EB68D3">
              <w:rPr>
                <w:rFonts w:ascii="Calibri" w:hAnsi="Calibri" w:hint="eastAsia"/>
                <w:sz w:val="17"/>
                <w:szCs w:val="17"/>
              </w:rPr>
              <w:t>ICH</w:t>
            </w:r>
            <w:r w:rsidRPr="00EB68D3">
              <w:rPr>
                <w:rFonts w:ascii="Calibri" w:hAnsi="Calibri" w:hint="eastAsia"/>
                <w:sz w:val="17"/>
                <w:szCs w:val="17"/>
              </w:rPr>
              <w:t>）管理规定和指南在内的法律及规定；</w:t>
            </w:r>
          </w:p>
          <w:p w:rsidR="000B3E8A" w:rsidRPr="00D91ED5" w:rsidRDefault="000B3E8A" w:rsidP="00363FFE">
            <w:pPr>
              <w:pStyle w:val="a3"/>
              <w:numPr>
                <w:ilvl w:val="0"/>
                <w:numId w:val="1"/>
              </w:numPr>
              <w:adjustRightInd w:val="0"/>
              <w:spacing w:after="0" w:line="240" w:lineRule="atLeast"/>
              <w:ind w:left="220" w:hanging="283"/>
              <w:rPr>
                <w:rFonts w:ascii="Calibri" w:hAnsi="Calibri"/>
                <w:sz w:val="17"/>
                <w:szCs w:val="17"/>
              </w:rPr>
            </w:pPr>
            <w:r w:rsidRPr="00EB68D3">
              <w:rPr>
                <w:rFonts w:ascii="Calibri" w:hAnsi="Calibri" w:hint="eastAsia"/>
                <w:sz w:val="17"/>
                <w:szCs w:val="17"/>
              </w:rPr>
              <w:t>获得由加州大学伯克利分校颁发的，并受到美国</w:t>
            </w:r>
            <w:r w:rsidRPr="00EB68D3">
              <w:rPr>
                <w:rFonts w:ascii="Calibri" w:hAnsi="Calibri" w:hint="eastAsia"/>
                <w:sz w:val="17"/>
                <w:szCs w:val="17"/>
              </w:rPr>
              <w:t>Association of Clinical Research Professionals</w:t>
            </w:r>
            <w:r w:rsidRPr="00EB68D3">
              <w:rPr>
                <w:rFonts w:ascii="Calibri" w:hAnsi="Calibri" w:hint="eastAsia"/>
                <w:sz w:val="17"/>
                <w:szCs w:val="17"/>
              </w:rPr>
              <w:t>及</w:t>
            </w:r>
            <w:r w:rsidRPr="00EB68D3">
              <w:rPr>
                <w:rFonts w:ascii="Calibri" w:hAnsi="Calibri" w:hint="eastAsia"/>
                <w:sz w:val="17"/>
                <w:szCs w:val="17"/>
              </w:rPr>
              <w:t>Sciety of Clinkcal Research Associates</w:t>
            </w:r>
            <w:r w:rsidRPr="00EB68D3">
              <w:rPr>
                <w:rFonts w:ascii="Calibri" w:hAnsi="Calibri" w:hint="eastAsia"/>
                <w:sz w:val="17"/>
                <w:szCs w:val="17"/>
              </w:rPr>
              <w:t>认可的证书。</w:t>
            </w:r>
          </w:p>
        </w:tc>
        <w:tc>
          <w:tcPr>
            <w:tcW w:w="1701" w:type="dxa"/>
            <w:vAlign w:val="center"/>
          </w:tcPr>
          <w:p w:rsidR="000B3E8A" w:rsidRPr="00EB68D3" w:rsidRDefault="000B3E8A" w:rsidP="00363FFE">
            <w:pPr>
              <w:pStyle w:val="a3"/>
              <w:numPr>
                <w:ilvl w:val="0"/>
                <w:numId w:val="1"/>
              </w:numPr>
              <w:adjustRightInd w:val="0"/>
              <w:spacing w:after="0" w:line="240" w:lineRule="atLeast"/>
              <w:ind w:left="220" w:hanging="283"/>
              <w:rPr>
                <w:rFonts w:ascii="Calibri" w:hAnsi="Calibri"/>
                <w:sz w:val="17"/>
                <w:szCs w:val="17"/>
              </w:rPr>
            </w:pPr>
            <w:r w:rsidRPr="00EB68D3">
              <w:rPr>
                <w:rFonts w:ascii="Calibri" w:hAnsi="Calibri" w:hint="eastAsia"/>
                <w:sz w:val="17"/>
                <w:szCs w:val="17"/>
              </w:rPr>
              <w:lastRenderedPageBreak/>
              <w:t>在校全日制本科生或研究生；医学、生物、生命</w:t>
            </w:r>
            <w:r w:rsidRPr="00EB68D3">
              <w:rPr>
                <w:rFonts w:ascii="Calibri" w:hAnsi="Calibri" w:hint="eastAsia"/>
                <w:sz w:val="17"/>
                <w:szCs w:val="17"/>
              </w:rPr>
              <w:lastRenderedPageBreak/>
              <w:t>科学、化学专业学生优先。</w:t>
            </w:r>
          </w:p>
          <w:p w:rsidR="000B3E8A" w:rsidRPr="00EB68D3" w:rsidRDefault="000B3E8A" w:rsidP="00363FFE">
            <w:pPr>
              <w:pStyle w:val="a3"/>
              <w:numPr>
                <w:ilvl w:val="0"/>
                <w:numId w:val="1"/>
              </w:numPr>
              <w:adjustRightInd w:val="0"/>
              <w:spacing w:after="0" w:line="240" w:lineRule="atLeast"/>
              <w:ind w:left="220" w:hanging="283"/>
              <w:rPr>
                <w:rFonts w:ascii="Calibri" w:hAnsi="Calibri"/>
                <w:sz w:val="17"/>
                <w:szCs w:val="17"/>
              </w:rPr>
            </w:pPr>
            <w:r w:rsidRPr="00EB68D3">
              <w:rPr>
                <w:rFonts w:ascii="Calibri" w:hAnsi="Calibri" w:hint="eastAsia"/>
                <w:sz w:val="17"/>
                <w:szCs w:val="17"/>
              </w:rPr>
              <w:t>GPA</w:t>
            </w:r>
            <w:r w:rsidRPr="00EB68D3">
              <w:rPr>
                <w:rFonts w:ascii="Calibri" w:hAnsi="Calibri" w:hint="eastAsia"/>
                <w:sz w:val="17"/>
                <w:szCs w:val="17"/>
              </w:rPr>
              <w:t>：</w:t>
            </w:r>
            <w:r w:rsidRPr="00EB68D3">
              <w:rPr>
                <w:rFonts w:ascii="Calibri" w:hAnsi="Calibri" w:hint="eastAsia"/>
                <w:sz w:val="17"/>
                <w:szCs w:val="17"/>
              </w:rPr>
              <w:t>3.0/4.0</w:t>
            </w:r>
          </w:p>
          <w:p w:rsidR="000B3E8A" w:rsidRPr="00292886" w:rsidRDefault="000B3E8A" w:rsidP="00363FFE">
            <w:pPr>
              <w:pStyle w:val="a3"/>
              <w:numPr>
                <w:ilvl w:val="0"/>
                <w:numId w:val="1"/>
              </w:numPr>
              <w:adjustRightInd w:val="0"/>
              <w:spacing w:after="0" w:line="240" w:lineRule="atLeast"/>
              <w:ind w:left="220" w:hanging="283"/>
              <w:rPr>
                <w:rFonts w:asciiTheme="minorEastAsia" w:hAnsiTheme="minorEastAsia"/>
                <w:spacing w:val="-3"/>
              </w:rPr>
            </w:pPr>
            <w:r>
              <w:rPr>
                <w:rFonts w:ascii="Calibri" w:hAnsi="Calibri" w:hint="eastAsia"/>
                <w:sz w:val="17"/>
                <w:szCs w:val="17"/>
              </w:rPr>
              <w:t>语言要求</w:t>
            </w:r>
          </w:p>
          <w:p w:rsidR="000B3E8A" w:rsidRDefault="000B3E8A" w:rsidP="00363FFE">
            <w:pPr>
              <w:pStyle w:val="a3"/>
              <w:adjustRightInd w:val="0"/>
              <w:spacing w:after="0" w:line="240" w:lineRule="atLeast"/>
              <w:ind w:left="220"/>
              <w:rPr>
                <w:rFonts w:ascii="Calibri" w:hAnsi="Calibri"/>
                <w:sz w:val="17"/>
                <w:szCs w:val="17"/>
              </w:rPr>
            </w:pPr>
            <w:r w:rsidRPr="00EB68D3">
              <w:rPr>
                <w:rFonts w:ascii="Calibri" w:hAnsi="Calibri" w:hint="eastAsia"/>
                <w:sz w:val="17"/>
                <w:szCs w:val="17"/>
              </w:rPr>
              <w:t>托福</w:t>
            </w:r>
            <w:r w:rsidRPr="00EB68D3">
              <w:rPr>
                <w:rFonts w:ascii="Calibri" w:hAnsi="Calibri" w:hint="eastAsia"/>
                <w:sz w:val="17"/>
                <w:szCs w:val="17"/>
              </w:rPr>
              <w:t>IBT 90/</w:t>
            </w:r>
          </w:p>
          <w:p w:rsidR="000B3E8A" w:rsidRDefault="000B3E8A" w:rsidP="00363FFE">
            <w:pPr>
              <w:pStyle w:val="a3"/>
              <w:adjustRightInd w:val="0"/>
              <w:spacing w:after="0" w:line="240" w:lineRule="atLeast"/>
              <w:ind w:left="220"/>
              <w:rPr>
                <w:rFonts w:ascii="Calibri" w:hAnsi="Calibri"/>
                <w:sz w:val="17"/>
                <w:szCs w:val="17"/>
              </w:rPr>
            </w:pPr>
            <w:r w:rsidRPr="00EB68D3">
              <w:rPr>
                <w:rFonts w:ascii="Calibri" w:hAnsi="Calibri" w:hint="eastAsia"/>
                <w:sz w:val="17"/>
                <w:szCs w:val="17"/>
              </w:rPr>
              <w:t>雅思</w:t>
            </w:r>
            <w:r w:rsidRPr="00EB68D3">
              <w:rPr>
                <w:rFonts w:ascii="Calibri" w:hAnsi="Calibri" w:hint="eastAsia"/>
                <w:sz w:val="17"/>
                <w:szCs w:val="17"/>
              </w:rPr>
              <w:t>7.0</w:t>
            </w:r>
            <w:r>
              <w:rPr>
                <w:rFonts w:ascii="Calibri" w:hAnsi="Calibri"/>
                <w:sz w:val="17"/>
                <w:szCs w:val="17"/>
              </w:rPr>
              <w:t>/</w:t>
            </w:r>
          </w:p>
          <w:p w:rsidR="000B3E8A" w:rsidRPr="00F30CE4" w:rsidRDefault="000B3E8A" w:rsidP="00363FFE">
            <w:pPr>
              <w:pStyle w:val="a3"/>
              <w:adjustRightInd w:val="0"/>
              <w:spacing w:after="0" w:line="240" w:lineRule="atLeast"/>
              <w:ind w:left="220"/>
              <w:rPr>
                <w:rFonts w:ascii="Calibri" w:hAnsi="Calibri"/>
                <w:sz w:val="17"/>
                <w:szCs w:val="17"/>
              </w:rPr>
            </w:pPr>
            <w:r>
              <w:rPr>
                <w:rFonts w:ascii="Calibri" w:hAnsi="Calibri" w:hint="eastAsia"/>
                <w:sz w:val="17"/>
                <w:szCs w:val="17"/>
              </w:rPr>
              <w:t>校内语言测试</w:t>
            </w:r>
          </w:p>
        </w:tc>
      </w:tr>
      <w:tr w:rsidR="000B3E8A" w:rsidRPr="0053496F" w:rsidTr="00363FFE">
        <w:trPr>
          <w:trHeight w:val="412"/>
          <w:jc w:val="center"/>
        </w:trPr>
        <w:tc>
          <w:tcPr>
            <w:tcW w:w="2263" w:type="dxa"/>
            <w:vAlign w:val="center"/>
          </w:tcPr>
          <w:p w:rsidR="000B3E8A" w:rsidRPr="00161511" w:rsidRDefault="000B3E8A" w:rsidP="00363FFE">
            <w:pPr>
              <w:spacing w:after="0" w:line="240" w:lineRule="atLeast"/>
              <w:jc w:val="center"/>
              <w:rPr>
                <w:rFonts w:ascii="Calibri" w:hAnsi="Calibri" w:cs="Noto Sans"/>
                <w:sz w:val="18"/>
                <w:szCs w:val="20"/>
              </w:rPr>
            </w:pPr>
            <w:r w:rsidRPr="001F677E">
              <w:rPr>
                <w:rFonts w:ascii="Calibri" w:hAnsi="Calibri" w:cs="Noto Sans" w:hint="eastAsia"/>
                <w:sz w:val="18"/>
                <w:szCs w:val="20"/>
              </w:rPr>
              <w:lastRenderedPageBreak/>
              <w:t>加州大学洛杉矶分校暑期在线学分交流项目</w:t>
            </w:r>
          </w:p>
        </w:tc>
        <w:tc>
          <w:tcPr>
            <w:tcW w:w="2268" w:type="dxa"/>
            <w:vAlign w:val="center"/>
          </w:tcPr>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Session A (3 weeks):</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6</w:t>
            </w:r>
            <w:r w:rsidRPr="0044451D">
              <w:rPr>
                <w:rFonts w:ascii="Calibri" w:hAnsi="Calibri" w:hint="eastAsia"/>
                <w:sz w:val="17"/>
                <w:szCs w:val="17"/>
              </w:rPr>
              <w:t>月</w:t>
            </w:r>
            <w:r w:rsidRPr="0044451D">
              <w:rPr>
                <w:rFonts w:ascii="Calibri" w:hAnsi="Calibri" w:hint="eastAsia"/>
                <w:sz w:val="17"/>
                <w:szCs w:val="17"/>
              </w:rPr>
              <w:t>21</w:t>
            </w:r>
            <w:r w:rsidRPr="0044451D">
              <w:rPr>
                <w:rFonts w:ascii="Calibri" w:hAnsi="Calibri" w:hint="eastAsia"/>
                <w:sz w:val="17"/>
                <w:szCs w:val="17"/>
              </w:rPr>
              <w:t>日–</w:t>
            </w:r>
            <w:r w:rsidRPr="0044451D">
              <w:rPr>
                <w:rFonts w:ascii="Calibri" w:hAnsi="Calibri" w:hint="eastAsia"/>
                <w:sz w:val="17"/>
                <w:szCs w:val="17"/>
              </w:rPr>
              <w:t xml:space="preserve"> 7</w:t>
            </w:r>
            <w:r w:rsidRPr="0044451D">
              <w:rPr>
                <w:rFonts w:ascii="Calibri" w:hAnsi="Calibri" w:hint="eastAsia"/>
                <w:sz w:val="17"/>
                <w:szCs w:val="17"/>
              </w:rPr>
              <w:t>月</w:t>
            </w:r>
            <w:r w:rsidRPr="0044451D">
              <w:rPr>
                <w:rFonts w:ascii="Calibri" w:hAnsi="Calibri" w:hint="eastAsia"/>
                <w:sz w:val="17"/>
                <w:szCs w:val="17"/>
              </w:rPr>
              <w:t>9</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A (6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6</w:t>
            </w:r>
            <w:r w:rsidRPr="0044451D">
              <w:rPr>
                <w:rFonts w:ascii="Calibri" w:hAnsi="Calibri" w:hint="eastAsia"/>
                <w:sz w:val="17"/>
                <w:szCs w:val="17"/>
              </w:rPr>
              <w:t>月</w:t>
            </w:r>
            <w:r w:rsidRPr="0044451D">
              <w:rPr>
                <w:rFonts w:ascii="Calibri" w:hAnsi="Calibri" w:hint="eastAsia"/>
                <w:sz w:val="17"/>
                <w:szCs w:val="17"/>
              </w:rPr>
              <w:t>21</w:t>
            </w:r>
            <w:r w:rsidRPr="0044451D">
              <w:rPr>
                <w:rFonts w:ascii="Calibri" w:hAnsi="Calibri" w:hint="eastAsia"/>
                <w:sz w:val="17"/>
                <w:szCs w:val="17"/>
              </w:rPr>
              <w:t>日–</w:t>
            </w:r>
            <w:r w:rsidRPr="0044451D">
              <w:rPr>
                <w:rFonts w:ascii="Calibri" w:hAnsi="Calibri" w:hint="eastAsia"/>
                <w:sz w:val="17"/>
                <w:szCs w:val="17"/>
              </w:rPr>
              <w:t xml:space="preserve"> 7</w:t>
            </w:r>
            <w:r w:rsidRPr="0044451D">
              <w:rPr>
                <w:rFonts w:ascii="Calibri" w:hAnsi="Calibri" w:hint="eastAsia"/>
                <w:sz w:val="17"/>
                <w:szCs w:val="17"/>
              </w:rPr>
              <w:t>月</w:t>
            </w:r>
            <w:r w:rsidRPr="0044451D">
              <w:rPr>
                <w:rFonts w:ascii="Calibri" w:hAnsi="Calibri" w:hint="eastAsia"/>
                <w:sz w:val="17"/>
                <w:szCs w:val="17"/>
              </w:rPr>
              <w:t>30</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A (8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6</w:t>
            </w:r>
            <w:r w:rsidRPr="0044451D">
              <w:rPr>
                <w:rFonts w:ascii="Calibri" w:hAnsi="Calibri" w:hint="eastAsia"/>
                <w:sz w:val="17"/>
                <w:szCs w:val="17"/>
              </w:rPr>
              <w:t>月</w:t>
            </w:r>
            <w:r w:rsidRPr="0044451D">
              <w:rPr>
                <w:rFonts w:ascii="Calibri" w:hAnsi="Calibri" w:hint="eastAsia"/>
                <w:sz w:val="17"/>
                <w:szCs w:val="17"/>
              </w:rPr>
              <w:t>21</w:t>
            </w:r>
            <w:r w:rsidRPr="0044451D">
              <w:rPr>
                <w:rFonts w:ascii="Calibri" w:hAnsi="Calibri" w:hint="eastAsia"/>
                <w:sz w:val="17"/>
                <w:szCs w:val="17"/>
              </w:rPr>
              <w:t>日–</w:t>
            </w:r>
            <w:r w:rsidRPr="0044451D">
              <w:rPr>
                <w:rFonts w:ascii="Calibri" w:hAnsi="Calibri" w:hint="eastAsia"/>
                <w:sz w:val="17"/>
                <w:szCs w:val="17"/>
              </w:rPr>
              <w:t xml:space="preserve"> 8</w:t>
            </w:r>
            <w:r w:rsidRPr="0044451D">
              <w:rPr>
                <w:rFonts w:ascii="Calibri" w:hAnsi="Calibri" w:hint="eastAsia"/>
                <w:sz w:val="17"/>
                <w:szCs w:val="17"/>
              </w:rPr>
              <w:t>月</w:t>
            </w:r>
            <w:r w:rsidRPr="0044451D">
              <w:rPr>
                <w:rFonts w:ascii="Calibri" w:hAnsi="Calibri" w:hint="eastAsia"/>
                <w:sz w:val="17"/>
                <w:szCs w:val="17"/>
              </w:rPr>
              <w:t>13</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A (10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6</w:t>
            </w:r>
            <w:r w:rsidRPr="0044451D">
              <w:rPr>
                <w:rFonts w:ascii="Calibri" w:hAnsi="Calibri" w:hint="eastAsia"/>
                <w:sz w:val="17"/>
                <w:szCs w:val="17"/>
              </w:rPr>
              <w:t>月</w:t>
            </w:r>
            <w:r w:rsidRPr="0044451D">
              <w:rPr>
                <w:rFonts w:ascii="Calibri" w:hAnsi="Calibri" w:hint="eastAsia"/>
                <w:sz w:val="17"/>
                <w:szCs w:val="17"/>
              </w:rPr>
              <w:t>21</w:t>
            </w:r>
            <w:r w:rsidRPr="0044451D">
              <w:rPr>
                <w:rFonts w:ascii="Calibri" w:hAnsi="Calibri" w:hint="eastAsia"/>
                <w:sz w:val="17"/>
                <w:szCs w:val="17"/>
              </w:rPr>
              <w:t>日–</w:t>
            </w:r>
            <w:r w:rsidRPr="0044451D">
              <w:rPr>
                <w:rFonts w:ascii="Calibri" w:hAnsi="Calibri" w:hint="eastAsia"/>
                <w:sz w:val="17"/>
                <w:szCs w:val="17"/>
              </w:rPr>
              <w:t xml:space="preserve"> 8</w:t>
            </w:r>
            <w:r w:rsidRPr="0044451D">
              <w:rPr>
                <w:rFonts w:ascii="Calibri" w:hAnsi="Calibri" w:hint="eastAsia"/>
                <w:sz w:val="17"/>
                <w:szCs w:val="17"/>
              </w:rPr>
              <w:t>月</w:t>
            </w:r>
            <w:r w:rsidRPr="0044451D">
              <w:rPr>
                <w:rFonts w:ascii="Calibri" w:hAnsi="Calibri" w:hint="eastAsia"/>
                <w:sz w:val="17"/>
                <w:szCs w:val="17"/>
              </w:rPr>
              <w:t>27</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Session B (3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7</w:t>
            </w:r>
            <w:r w:rsidRPr="0044451D">
              <w:rPr>
                <w:rFonts w:ascii="Calibri" w:hAnsi="Calibri" w:hint="eastAsia"/>
                <w:sz w:val="17"/>
                <w:szCs w:val="17"/>
              </w:rPr>
              <w:t>月</w:t>
            </w:r>
            <w:r w:rsidRPr="0044451D">
              <w:rPr>
                <w:rFonts w:ascii="Calibri" w:hAnsi="Calibri" w:hint="eastAsia"/>
                <w:sz w:val="17"/>
                <w:szCs w:val="17"/>
              </w:rPr>
              <w:t>12</w:t>
            </w:r>
            <w:r w:rsidRPr="0044451D">
              <w:rPr>
                <w:rFonts w:ascii="Calibri" w:hAnsi="Calibri" w:hint="eastAsia"/>
                <w:sz w:val="17"/>
                <w:szCs w:val="17"/>
              </w:rPr>
              <w:t>日–</w:t>
            </w:r>
            <w:r w:rsidRPr="0044451D">
              <w:rPr>
                <w:rFonts w:ascii="Calibri" w:hAnsi="Calibri" w:hint="eastAsia"/>
                <w:sz w:val="17"/>
                <w:szCs w:val="17"/>
              </w:rPr>
              <w:t xml:space="preserve"> 7</w:t>
            </w:r>
            <w:r w:rsidRPr="0044451D">
              <w:rPr>
                <w:rFonts w:ascii="Calibri" w:hAnsi="Calibri" w:hint="eastAsia"/>
                <w:sz w:val="17"/>
                <w:szCs w:val="17"/>
              </w:rPr>
              <w:t>月</w:t>
            </w:r>
            <w:r w:rsidRPr="0044451D">
              <w:rPr>
                <w:rFonts w:ascii="Calibri" w:hAnsi="Calibri" w:hint="eastAsia"/>
                <w:sz w:val="17"/>
                <w:szCs w:val="17"/>
              </w:rPr>
              <w:t>30</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C (3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8</w:t>
            </w:r>
            <w:r w:rsidRPr="0044451D">
              <w:rPr>
                <w:rFonts w:ascii="Calibri" w:hAnsi="Calibri" w:hint="eastAsia"/>
                <w:sz w:val="17"/>
                <w:szCs w:val="17"/>
              </w:rPr>
              <w:t>月</w:t>
            </w:r>
            <w:r w:rsidRPr="0044451D">
              <w:rPr>
                <w:rFonts w:ascii="Calibri" w:hAnsi="Calibri" w:hint="eastAsia"/>
                <w:sz w:val="17"/>
                <w:szCs w:val="17"/>
              </w:rPr>
              <w:t>2</w:t>
            </w:r>
            <w:r w:rsidRPr="0044451D">
              <w:rPr>
                <w:rFonts w:ascii="Calibri" w:hAnsi="Calibri" w:hint="eastAsia"/>
                <w:sz w:val="17"/>
                <w:szCs w:val="17"/>
              </w:rPr>
              <w:t>日–</w:t>
            </w:r>
            <w:r w:rsidRPr="0044451D">
              <w:rPr>
                <w:rFonts w:ascii="Calibri" w:hAnsi="Calibri" w:hint="eastAsia"/>
                <w:sz w:val="17"/>
                <w:szCs w:val="17"/>
              </w:rPr>
              <w:t xml:space="preserve"> 8</w:t>
            </w:r>
            <w:r w:rsidRPr="0044451D">
              <w:rPr>
                <w:rFonts w:ascii="Calibri" w:hAnsi="Calibri" w:hint="eastAsia"/>
                <w:sz w:val="17"/>
                <w:szCs w:val="17"/>
              </w:rPr>
              <w:t>月</w:t>
            </w:r>
            <w:r w:rsidRPr="0044451D">
              <w:rPr>
                <w:rFonts w:ascii="Calibri" w:hAnsi="Calibri" w:hint="eastAsia"/>
                <w:sz w:val="17"/>
                <w:szCs w:val="17"/>
              </w:rPr>
              <w:t>20</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C (6 weeks): </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8</w:t>
            </w:r>
            <w:r w:rsidRPr="0044451D">
              <w:rPr>
                <w:rFonts w:ascii="Calibri" w:hAnsi="Calibri" w:hint="eastAsia"/>
                <w:sz w:val="17"/>
                <w:szCs w:val="17"/>
              </w:rPr>
              <w:t>月</w:t>
            </w:r>
            <w:r w:rsidRPr="0044451D">
              <w:rPr>
                <w:rFonts w:ascii="Calibri" w:hAnsi="Calibri" w:hint="eastAsia"/>
                <w:sz w:val="17"/>
                <w:szCs w:val="17"/>
              </w:rPr>
              <w:t>2</w:t>
            </w:r>
            <w:r w:rsidRPr="0044451D">
              <w:rPr>
                <w:rFonts w:ascii="Calibri" w:hAnsi="Calibri" w:hint="eastAsia"/>
                <w:sz w:val="17"/>
                <w:szCs w:val="17"/>
              </w:rPr>
              <w:t>日–</w:t>
            </w:r>
            <w:r w:rsidRPr="0044451D">
              <w:rPr>
                <w:rFonts w:ascii="Calibri" w:hAnsi="Calibri" w:hint="eastAsia"/>
                <w:sz w:val="17"/>
                <w:szCs w:val="17"/>
              </w:rPr>
              <w:t xml:space="preserve"> 9</w:t>
            </w:r>
            <w:r w:rsidRPr="0044451D">
              <w:rPr>
                <w:rFonts w:ascii="Calibri" w:hAnsi="Calibri" w:hint="eastAsia"/>
                <w:sz w:val="17"/>
                <w:szCs w:val="17"/>
              </w:rPr>
              <w:t>月</w:t>
            </w:r>
            <w:r w:rsidRPr="0044451D">
              <w:rPr>
                <w:rFonts w:ascii="Calibri" w:hAnsi="Calibri" w:hint="eastAsia"/>
                <w:sz w:val="17"/>
                <w:szCs w:val="17"/>
              </w:rPr>
              <w:t>10</w:t>
            </w:r>
            <w:r w:rsidRPr="0044451D">
              <w:rPr>
                <w:rFonts w:ascii="Calibri" w:hAnsi="Calibri" w:hint="eastAsia"/>
                <w:sz w:val="17"/>
                <w:szCs w:val="17"/>
              </w:rPr>
              <w:t>日</w:t>
            </w:r>
          </w:p>
          <w:p w:rsidR="000B3E8A" w:rsidRPr="0044451D" w:rsidRDefault="000B3E8A" w:rsidP="00363FFE">
            <w:pPr>
              <w:pStyle w:val="a3"/>
              <w:numPr>
                <w:ilvl w:val="0"/>
                <w:numId w:val="11"/>
              </w:numPr>
              <w:adjustRightInd w:val="0"/>
              <w:spacing w:after="0" w:line="240" w:lineRule="atLeast"/>
              <w:ind w:left="177" w:hanging="177"/>
              <w:rPr>
                <w:rFonts w:ascii="Calibri" w:hAnsi="Calibri"/>
                <w:sz w:val="17"/>
                <w:szCs w:val="17"/>
              </w:rPr>
            </w:pPr>
            <w:r w:rsidRPr="0044451D">
              <w:rPr>
                <w:rFonts w:ascii="Calibri" w:hAnsi="Calibri" w:hint="eastAsia"/>
                <w:sz w:val="17"/>
                <w:szCs w:val="17"/>
              </w:rPr>
              <w:t xml:space="preserve">Session D ( 3 weeks): </w:t>
            </w:r>
          </w:p>
          <w:p w:rsidR="000B3E8A" w:rsidRPr="004F22F3" w:rsidRDefault="000B3E8A" w:rsidP="00363FFE">
            <w:pPr>
              <w:pStyle w:val="a3"/>
              <w:numPr>
                <w:ilvl w:val="0"/>
                <w:numId w:val="11"/>
              </w:numPr>
              <w:adjustRightInd w:val="0"/>
              <w:spacing w:after="0" w:line="240" w:lineRule="atLeast"/>
              <w:ind w:left="177" w:hanging="177"/>
              <w:rPr>
                <w:rFonts w:asciiTheme="minorEastAsia" w:hAnsiTheme="minorEastAsia"/>
                <w:sz w:val="18"/>
                <w:szCs w:val="18"/>
              </w:rPr>
            </w:pPr>
            <w:r w:rsidRPr="0044451D">
              <w:rPr>
                <w:rFonts w:ascii="Calibri" w:hAnsi="Calibri" w:hint="eastAsia"/>
                <w:sz w:val="17"/>
                <w:szCs w:val="17"/>
              </w:rPr>
              <w:t>8</w:t>
            </w:r>
            <w:r w:rsidRPr="0044451D">
              <w:rPr>
                <w:rFonts w:ascii="Calibri" w:hAnsi="Calibri" w:hint="eastAsia"/>
                <w:sz w:val="17"/>
                <w:szCs w:val="17"/>
              </w:rPr>
              <w:t>月</w:t>
            </w:r>
            <w:r w:rsidRPr="0044451D">
              <w:rPr>
                <w:rFonts w:ascii="Calibri" w:hAnsi="Calibri" w:hint="eastAsia"/>
                <w:sz w:val="17"/>
                <w:szCs w:val="17"/>
              </w:rPr>
              <w:t>23</w:t>
            </w:r>
            <w:r w:rsidRPr="0044451D">
              <w:rPr>
                <w:rFonts w:ascii="Calibri" w:hAnsi="Calibri" w:hint="eastAsia"/>
                <w:sz w:val="17"/>
                <w:szCs w:val="17"/>
              </w:rPr>
              <w:t>日–</w:t>
            </w:r>
            <w:r w:rsidRPr="0044451D">
              <w:rPr>
                <w:rFonts w:ascii="Calibri" w:hAnsi="Calibri" w:hint="eastAsia"/>
                <w:sz w:val="17"/>
                <w:szCs w:val="17"/>
              </w:rPr>
              <w:t xml:space="preserve"> 9</w:t>
            </w:r>
            <w:r w:rsidRPr="0044451D">
              <w:rPr>
                <w:rFonts w:ascii="Calibri" w:hAnsi="Calibri" w:hint="eastAsia"/>
                <w:sz w:val="17"/>
                <w:szCs w:val="17"/>
              </w:rPr>
              <w:t>月</w:t>
            </w:r>
            <w:r w:rsidRPr="0044451D">
              <w:rPr>
                <w:rFonts w:ascii="Calibri" w:hAnsi="Calibri" w:hint="eastAsia"/>
                <w:sz w:val="17"/>
                <w:szCs w:val="17"/>
              </w:rPr>
              <w:t>10</w:t>
            </w:r>
            <w:r w:rsidRPr="0044451D">
              <w:rPr>
                <w:rFonts w:ascii="Calibri" w:hAnsi="Calibri" w:hint="eastAsia"/>
                <w:sz w:val="17"/>
                <w:szCs w:val="17"/>
              </w:rPr>
              <w:t>日</w:t>
            </w:r>
          </w:p>
        </w:tc>
        <w:tc>
          <w:tcPr>
            <w:tcW w:w="1418" w:type="dxa"/>
            <w:vAlign w:val="center"/>
          </w:tcPr>
          <w:p w:rsidR="000B3E8A" w:rsidRDefault="000B3E8A" w:rsidP="00363FFE">
            <w:pPr>
              <w:spacing w:after="0" w:line="240" w:lineRule="atLeast"/>
              <w:jc w:val="center"/>
              <w:rPr>
                <w:rFonts w:ascii="Calibri" w:hAnsi="Calibri" w:cs="Noto Sans"/>
                <w:sz w:val="18"/>
                <w:szCs w:val="20"/>
              </w:rPr>
            </w:pPr>
            <w:r>
              <w:rPr>
                <w:rFonts w:ascii="Calibri" w:hAnsi="Calibri" w:cs="Noto Sans"/>
                <w:sz w:val="18"/>
                <w:szCs w:val="20"/>
              </w:rPr>
              <w:t>1870</w:t>
            </w:r>
            <w:r>
              <w:rPr>
                <w:rFonts w:ascii="Calibri" w:hAnsi="Calibri" w:cs="Noto Sans" w:hint="eastAsia"/>
                <w:sz w:val="18"/>
                <w:szCs w:val="20"/>
              </w:rPr>
              <w:t>美元（</w:t>
            </w:r>
            <w:r>
              <w:rPr>
                <w:rFonts w:ascii="Calibri" w:hAnsi="Calibri" w:cs="Noto Sans" w:hint="eastAsia"/>
                <w:sz w:val="18"/>
                <w:szCs w:val="20"/>
              </w:rPr>
              <w:t>4</w:t>
            </w:r>
            <w:r>
              <w:rPr>
                <w:rFonts w:ascii="Calibri" w:hAnsi="Calibri" w:cs="Noto Sans" w:hint="eastAsia"/>
                <w:sz w:val="18"/>
                <w:szCs w:val="20"/>
              </w:rPr>
              <w:t>学分费用）</w:t>
            </w:r>
          </w:p>
        </w:tc>
        <w:tc>
          <w:tcPr>
            <w:tcW w:w="1984" w:type="dxa"/>
            <w:vAlign w:val="center"/>
          </w:tcPr>
          <w:p w:rsidR="000B3E8A" w:rsidRPr="001F677E" w:rsidRDefault="000B3E8A" w:rsidP="00363FFE">
            <w:pPr>
              <w:pStyle w:val="a3"/>
              <w:numPr>
                <w:ilvl w:val="0"/>
                <w:numId w:val="1"/>
              </w:numPr>
              <w:adjustRightInd w:val="0"/>
              <w:spacing w:after="0" w:line="240" w:lineRule="atLeast"/>
              <w:ind w:left="220" w:hanging="283"/>
              <w:rPr>
                <w:rFonts w:ascii="Calibri" w:hAnsi="Calibri"/>
                <w:sz w:val="18"/>
                <w:szCs w:val="20"/>
              </w:rPr>
            </w:pPr>
            <w:r w:rsidRPr="001F677E">
              <w:rPr>
                <w:rFonts w:ascii="Calibri" w:hAnsi="Calibri" w:hint="eastAsia"/>
                <w:sz w:val="18"/>
                <w:szCs w:val="20"/>
              </w:rPr>
              <w:t>Session A: 2021</w:t>
            </w:r>
            <w:r w:rsidRPr="001F677E">
              <w:rPr>
                <w:rFonts w:ascii="Calibri" w:hAnsi="Calibri" w:hint="eastAsia"/>
                <w:sz w:val="18"/>
                <w:szCs w:val="20"/>
              </w:rPr>
              <w:t>年</w:t>
            </w:r>
            <w:r w:rsidRPr="001F677E">
              <w:rPr>
                <w:rFonts w:ascii="Calibri" w:hAnsi="Calibri" w:hint="eastAsia"/>
                <w:sz w:val="18"/>
                <w:szCs w:val="20"/>
              </w:rPr>
              <w:t>6</w:t>
            </w:r>
            <w:r w:rsidRPr="001F677E">
              <w:rPr>
                <w:rFonts w:ascii="Calibri" w:hAnsi="Calibri" w:hint="eastAsia"/>
                <w:sz w:val="18"/>
                <w:szCs w:val="20"/>
              </w:rPr>
              <w:t>月</w:t>
            </w:r>
            <w:r w:rsidRPr="001F677E">
              <w:rPr>
                <w:rFonts w:ascii="Calibri" w:hAnsi="Calibri" w:hint="eastAsia"/>
                <w:sz w:val="18"/>
                <w:szCs w:val="20"/>
              </w:rPr>
              <w:t>5</w:t>
            </w:r>
            <w:r w:rsidRPr="001F677E">
              <w:rPr>
                <w:rFonts w:ascii="Calibri" w:hAnsi="Calibri" w:hint="eastAsia"/>
                <w:sz w:val="18"/>
                <w:szCs w:val="20"/>
              </w:rPr>
              <w:t>日</w:t>
            </w:r>
          </w:p>
          <w:p w:rsidR="000B3E8A" w:rsidRDefault="000B3E8A" w:rsidP="00363FFE">
            <w:pPr>
              <w:pStyle w:val="a3"/>
              <w:numPr>
                <w:ilvl w:val="0"/>
                <w:numId w:val="1"/>
              </w:numPr>
              <w:adjustRightInd w:val="0"/>
              <w:spacing w:after="0" w:line="240" w:lineRule="atLeast"/>
              <w:ind w:left="220" w:hanging="283"/>
              <w:rPr>
                <w:rFonts w:ascii="Calibri" w:hAnsi="Calibri" w:cs="Noto Sans"/>
                <w:sz w:val="18"/>
                <w:szCs w:val="20"/>
              </w:rPr>
            </w:pPr>
            <w:r w:rsidRPr="001F677E">
              <w:rPr>
                <w:rFonts w:ascii="Calibri" w:hAnsi="Calibri" w:hint="eastAsia"/>
                <w:sz w:val="18"/>
                <w:szCs w:val="20"/>
              </w:rPr>
              <w:t>Session C: 2021</w:t>
            </w:r>
            <w:r w:rsidRPr="001F677E">
              <w:rPr>
                <w:rFonts w:ascii="Calibri" w:hAnsi="Calibri" w:hint="eastAsia"/>
                <w:sz w:val="18"/>
                <w:szCs w:val="20"/>
              </w:rPr>
              <w:t>年</w:t>
            </w:r>
            <w:r w:rsidRPr="001F677E">
              <w:rPr>
                <w:rFonts w:ascii="Calibri" w:hAnsi="Calibri" w:hint="eastAsia"/>
                <w:sz w:val="18"/>
                <w:szCs w:val="20"/>
              </w:rPr>
              <w:t>7</w:t>
            </w:r>
            <w:r w:rsidRPr="001F677E">
              <w:rPr>
                <w:rFonts w:ascii="Calibri" w:hAnsi="Calibri" w:hint="eastAsia"/>
                <w:sz w:val="18"/>
                <w:szCs w:val="20"/>
              </w:rPr>
              <w:t>月</w:t>
            </w:r>
            <w:r w:rsidRPr="001F677E">
              <w:rPr>
                <w:rFonts w:ascii="Calibri" w:hAnsi="Calibri" w:hint="eastAsia"/>
                <w:sz w:val="18"/>
                <w:szCs w:val="20"/>
              </w:rPr>
              <w:t>17</w:t>
            </w:r>
            <w:r w:rsidRPr="001F677E">
              <w:rPr>
                <w:rFonts w:ascii="Calibri" w:hAnsi="Calibri" w:hint="eastAsia"/>
                <w:sz w:val="18"/>
                <w:szCs w:val="20"/>
              </w:rPr>
              <w:t>日</w:t>
            </w:r>
          </w:p>
        </w:tc>
        <w:tc>
          <w:tcPr>
            <w:tcW w:w="3261" w:type="dxa"/>
            <w:vAlign w:val="center"/>
          </w:tcPr>
          <w:p w:rsidR="000B3E8A" w:rsidRDefault="000B3E8A" w:rsidP="00363FFE">
            <w:pPr>
              <w:pStyle w:val="a3"/>
              <w:adjustRightInd w:val="0"/>
              <w:spacing w:after="0" w:line="240" w:lineRule="atLeast"/>
              <w:ind w:left="220"/>
              <w:rPr>
                <w:rFonts w:ascii="Calibri" w:hAnsi="Calibri"/>
                <w:sz w:val="17"/>
                <w:szCs w:val="17"/>
              </w:rPr>
            </w:pPr>
            <w:r>
              <w:rPr>
                <w:rFonts w:ascii="Calibri" w:hAnsi="Calibri" w:hint="eastAsia"/>
                <w:sz w:val="17"/>
                <w:szCs w:val="17"/>
              </w:rPr>
              <w:t>项目特点</w:t>
            </w:r>
          </w:p>
          <w:p w:rsidR="000B3E8A" w:rsidRPr="001F677E" w:rsidRDefault="000B3E8A" w:rsidP="00363FFE">
            <w:pPr>
              <w:pStyle w:val="a3"/>
              <w:numPr>
                <w:ilvl w:val="0"/>
                <w:numId w:val="12"/>
              </w:numPr>
              <w:adjustRightInd w:val="0"/>
              <w:spacing w:after="0" w:line="240" w:lineRule="atLeast"/>
              <w:ind w:left="172" w:hanging="172"/>
              <w:rPr>
                <w:rFonts w:ascii="Calibri" w:hAnsi="Calibri"/>
                <w:sz w:val="17"/>
                <w:szCs w:val="17"/>
              </w:rPr>
            </w:pPr>
            <w:r w:rsidRPr="001F677E">
              <w:rPr>
                <w:rFonts w:ascii="Calibri" w:hAnsi="Calibri" w:hint="eastAsia"/>
                <w:sz w:val="17"/>
                <w:szCs w:val="17"/>
              </w:rPr>
              <w:t>学校实力强劲，学术水平高；</w:t>
            </w:r>
          </w:p>
          <w:p w:rsidR="000B3E8A" w:rsidRDefault="000B3E8A" w:rsidP="00363FFE">
            <w:pPr>
              <w:pStyle w:val="a3"/>
              <w:numPr>
                <w:ilvl w:val="0"/>
                <w:numId w:val="12"/>
              </w:numPr>
              <w:adjustRightInd w:val="0"/>
              <w:spacing w:after="0" w:line="240" w:lineRule="atLeast"/>
              <w:ind w:left="172" w:hanging="172"/>
              <w:rPr>
                <w:rFonts w:ascii="Calibri" w:hAnsi="Calibri"/>
                <w:sz w:val="17"/>
                <w:szCs w:val="17"/>
              </w:rPr>
            </w:pPr>
            <w:r w:rsidRPr="001F677E">
              <w:rPr>
                <w:rFonts w:ascii="Calibri" w:hAnsi="Calibri" w:hint="eastAsia"/>
                <w:sz w:val="17"/>
                <w:szCs w:val="17"/>
              </w:rPr>
              <w:t>项目时间选择多，与中国大学学期匹配；</w:t>
            </w:r>
          </w:p>
          <w:p w:rsidR="000B3E8A" w:rsidRPr="001F677E" w:rsidRDefault="000B3E8A" w:rsidP="00363FFE">
            <w:pPr>
              <w:pStyle w:val="a3"/>
              <w:numPr>
                <w:ilvl w:val="0"/>
                <w:numId w:val="12"/>
              </w:numPr>
              <w:adjustRightInd w:val="0"/>
              <w:spacing w:after="0" w:line="240" w:lineRule="atLeast"/>
              <w:ind w:left="172" w:hanging="172"/>
              <w:rPr>
                <w:rFonts w:ascii="Calibri" w:hAnsi="Calibri"/>
                <w:sz w:val="17"/>
                <w:szCs w:val="17"/>
              </w:rPr>
            </w:pPr>
            <w:r w:rsidRPr="001F677E">
              <w:rPr>
                <w:rFonts w:ascii="Calibri" w:hAnsi="Calibri" w:hint="eastAsia"/>
                <w:sz w:val="17"/>
                <w:szCs w:val="17"/>
              </w:rPr>
              <w:t>课程丰富，涵盖各学科各层级课程；</w:t>
            </w:r>
          </w:p>
          <w:p w:rsidR="000B3E8A" w:rsidRDefault="000B3E8A" w:rsidP="00363FFE">
            <w:pPr>
              <w:pStyle w:val="a3"/>
              <w:numPr>
                <w:ilvl w:val="0"/>
                <w:numId w:val="12"/>
              </w:numPr>
              <w:adjustRightInd w:val="0"/>
              <w:spacing w:after="0" w:line="240" w:lineRule="atLeast"/>
              <w:ind w:left="172" w:hanging="172"/>
              <w:rPr>
                <w:rFonts w:ascii="Calibri" w:hAnsi="Calibri"/>
                <w:sz w:val="17"/>
                <w:szCs w:val="17"/>
              </w:rPr>
            </w:pPr>
            <w:r w:rsidRPr="001F677E">
              <w:rPr>
                <w:rFonts w:ascii="Calibri" w:hAnsi="Calibri" w:hint="eastAsia"/>
                <w:sz w:val="17"/>
                <w:szCs w:val="17"/>
              </w:rPr>
              <w:t>语言要求灵活，可接受大学六级成绩；</w:t>
            </w:r>
          </w:p>
          <w:p w:rsidR="000B3E8A" w:rsidRDefault="000B3E8A" w:rsidP="00363FFE">
            <w:pPr>
              <w:pStyle w:val="a3"/>
              <w:numPr>
                <w:ilvl w:val="0"/>
                <w:numId w:val="12"/>
              </w:numPr>
              <w:adjustRightInd w:val="0"/>
              <w:spacing w:after="0" w:line="240" w:lineRule="atLeast"/>
              <w:ind w:left="172" w:hanging="172"/>
              <w:rPr>
                <w:rFonts w:ascii="Calibri" w:hAnsi="Calibri"/>
                <w:sz w:val="17"/>
                <w:szCs w:val="17"/>
              </w:rPr>
            </w:pPr>
            <w:r w:rsidRPr="001F677E">
              <w:rPr>
                <w:rFonts w:ascii="Calibri" w:hAnsi="Calibri" w:hint="eastAsia"/>
                <w:sz w:val="17"/>
                <w:szCs w:val="17"/>
              </w:rPr>
              <w:t>独家新生培训活动及</w:t>
            </w:r>
            <w:r w:rsidRPr="001F677E">
              <w:rPr>
                <w:rFonts w:ascii="Calibri" w:hAnsi="Calibri" w:hint="eastAsia"/>
                <w:sz w:val="17"/>
                <w:szCs w:val="17"/>
              </w:rPr>
              <w:t>SAF Beyond Classroom</w:t>
            </w:r>
            <w:r w:rsidRPr="001F677E">
              <w:rPr>
                <w:rFonts w:ascii="Calibri" w:hAnsi="Calibri" w:hint="eastAsia"/>
                <w:sz w:val="17"/>
                <w:szCs w:val="17"/>
              </w:rPr>
              <w:t>云讲座系列；</w:t>
            </w:r>
          </w:p>
          <w:p w:rsidR="000B3E8A" w:rsidRPr="00EB68D3" w:rsidRDefault="000B3E8A" w:rsidP="00363FFE">
            <w:pPr>
              <w:pStyle w:val="a3"/>
              <w:adjustRightInd w:val="0"/>
              <w:spacing w:after="0" w:line="240" w:lineRule="atLeast"/>
              <w:ind w:left="220"/>
              <w:rPr>
                <w:rFonts w:ascii="Calibri" w:hAnsi="Calibri"/>
                <w:sz w:val="17"/>
                <w:szCs w:val="17"/>
              </w:rPr>
            </w:pPr>
            <w:r w:rsidRPr="001F677E">
              <w:rPr>
                <w:rFonts w:ascii="Calibri" w:hAnsi="Calibri" w:hint="eastAsia"/>
                <w:sz w:val="17"/>
                <w:szCs w:val="17"/>
              </w:rPr>
              <w:t>SAF</w:t>
            </w:r>
            <w:r w:rsidRPr="001F677E">
              <w:rPr>
                <w:rFonts w:ascii="Calibri" w:hAnsi="Calibri" w:hint="eastAsia"/>
                <w:sz w:val="17"/>
                <w:szCs w:val="17"/>
              </w:rPr>
              <w:t>学生享有优先课程选择权</w:t>
            </w:r>
          </w:p>
        </w:tc>
        <w:tc>
          <w:tcPr>
            <w:tcW w:w="1701" w:type="dxa"/>
            <w:vAlign w:val="center"/>
          </w:tcPr>
          <w:p w:rsidR="000B3E8A" w:rsidRPr="001F677E" w:rsidRDefault="000B3E8A" w:rsidP="00363FFE">
            <w:pPr>
              <w:pStyle w:val="a3"/>
              <w:numPr>
                <w:ilvl w:val="0"/>
                <w:numId w:val="1"/>
              </w:numPr>
              <w:adjustRightInd w:val="0"/>
              <w:spacing w:after="0" w:line="240" w:lineRule="atLeast"/>
              <w:ind w:left="220" w:hanging="283"/>
              <w:rPr>
                <w:rFonts w:ascii="Calibri" w:hAnsi="Calibri"/>
                <w:sz w:val="17"/>
                <w:szCs w:val="17"/>
              </w:rPr>
            </w:pPr>
            <w:r w:rsidRPr="001F677E">
              <w:rPr>
                <w:rFonts w:ascii="Calibri" w:hAnsi="Calibri" w:hint="eastAsia"/>
                <w:sz w:val="17"/>
                <w:szCs w:val="17"/>
              </w:rPr>
              <w:t>在校全日制本科生或研究生；</w:t>
            </w:r>
          </w:p>
          <w:p w:rsidR="000B3E8A" w:rsidRPr="001F677E" w:rsidRDefault="000B3E8A" w:rsidP="00363FFE">
            <w:pPr>
              <w:pStyle w:val="a3"/>
              <w:numPr>
                <w:ilvl w:val="0"/>
                <w:numId w:val="1"/>
              </w:numPr>
              <w:adjustRightInd w:val="0"/>
              <w:spacing w:after="0" w:line="240" w:lineRule="atLeast"/>
              <w:ind w:left="220" w:hanging="283"/>
              <w:rPr>
                <w:rFonts w:ascii="Calibri" w:hAnsi="Calibri"/>
                <w:sz w:val="17"/>
                <w:szCs w:val="17"/>
              </w:rPr>
            </w:pPr>
            <w:r w:rsidRPr="001F677E">
              <w:rPr>
                <w:rFonts w:ascii="Calibri" w:hAnsi="Calibri" w:hint="eastAsia"/>
                <w:sz w:val="17"/>
                <w:szCs w:val="17"/>
              </w:rPr>
              <w:t>GPA</w:t>
            </w:r>
            <w:r w:rsidRPr="001F677E">
              <w:rPr>
                <w:rFonts w:ascii="Calibri" w:hAnsi="Calibri" w:hint="eastAsia"/>
                <w:sz w:val="17"/>
                <w:szCs w:val="17"/>
              </w:rPr>
              <w:t>：</w:t>
            </w:r>
            <w:r w:rsidRPr="001F677E">
              <w:rPr>
                <w:rFonts w:ascii="Calibri" w:hAnsi="Calibri" w:hint="eastAsia"/>
                <w:sz w:val="17"/>
                <w:szCs w:val="17"/>
              </w:rPr>
              <w:t>3.0 /4.0</w:t>
            </w:r>
          </w:p>
          <w:p w:rsidR="000B3E8A" w:rsidRPr="001F677E" w:rsidRDefault="000B3E8A" w:rsidP="00363FFE">
            <w:pPr>
              <w:pStyle w:val="a3"/>
              <w:numPr>
                <w:ilvl w:val="0"/>
                <w:numId w:val="1"/>
              </w:numPr>
              <w:adjustRightInd w:val="0"/>
              <w:spacing w:after="0" w:line="240" w:lineRule="atLeast"/>
              <w:ind w:left="220" w:hanging="283"/>
              <w:rPr>
                <w:rFonts w:ascii="Calibri" w:hAnsi="Calibri"/>
                <w:sz w:val="17"/>
                <w:szCs w:val="17"/>
              </w:rPr>
            </w:pPr>
            <w:r w:rsidRPr="001F677E">
              <w:rPr>
                <w:rFonts w:ascii="Calibri" w:hAnsi="Calibri" w:hint="eastAsia"/>
                <w:sz w:val="17"/>
                <w:szCs w:val="17"/>
              </w:rPr>
              <w:t>英语最低要求（选一即可）：托福</w:t>
            </w:r>
            <w:r w:rsidRPr="001F677E">
              <w:rPr>
                <w:rFonts w:ascii="Calibri" w:hAnsi="Calibri" w:hint="eastAsia"/>
                <w:sz w:val="17"/>
                <w:szCs w:val="17"/>
              </w:rPr>
              <w:t xml:space="preserve">IBT 80 / </w:t>
            </w:r>
            <w:r w:rsidRPr="001F677E">
              <w:rPr>
                <w:rFonts w:ascii="Calibri" w:hAnsi="Calibri" w:hint="eastAsia"/>
                <w:sz w:val="17"/>
                <w:szCs w:val="17"/>
              </w:rPr>
              <w:t>雅思</w:t>
            </w:r>
            <w:r w:rsidRPr="001F677E">
              <w:rPr>
                <w:rFonts w:ascii="Calibri" w:hAnsi="Calibri" w:hint="eastAsia"/>
                <w:sz w:val="17"/>
                <w:szCs w:val="17"/>
              </w:rPr>
              <w:t>6.5 / CET</w:t>
            </w:r>
            <w:r>
              <w:rPr>
                <w:rFonts w:ascii="Calibri" w:hAnsi="Calibri"/>
                <w:sz w:val="17"/>
                <w:szCs w:val="17"/>
              </w:rPr>
              <w:t>4</w:t>
            </w:r>
            <w:r w:rsidRPr="001F677E">
              <w:rPr>
                <w:rFonts w:ascii="Calibri" w:hAnsi="Calibri" w:hint="eastAsia"/>
                <w:sz w:val="17"/>
                <w:szCs w:val="17"/>
              </w:rPr>
              <w:t xml:space="preserve"> 49</w:t>
            </w:r>
            <w:r>
              <w:rPr>
                <w:rFonts w:ascii="Calibri" w:hAnsi="Calibri"/>
                <w:sz w:val="17"/>
                <w:szCs w:val="17"/>
              </w:rPr>
              <w:t>3/CET6 450</w:t>
            </w:r>
            <w:r w:rsidRPr="001F677E">
              <w:rPr>
                <w:rFonts w:ascii="Calibri" w:hAnsi="Calibri" w:hint="eastAsia"/>
                <w:sz w:val="17"/>
                <w:szCs w:val="17"/>
              </w:rPr>
              <w:t>/ iTEP</w:t>
            </w:r>
            <w:r>
              <w:rPr>
                <w:rFonts w:ascii="Calibri" w:hAnsi="Calibri"/>
                <w:sz w:val="17"/>
                <w:szCs w:val="17"/>
              </w:rPr>
              <w:t>4</w:t>
            </w:r>
          </w:p>
          <w:p w:rsidR="000B3E8A" w:rsidRPr="00EB68D3" w:rsidRDefault="000B3E8A" w:rsidP="00363FFE">
            <w:pPr>
              <w:pStyle w:val="a3"/>
              <w:numPr>
                <w:ilvl w:val="0"/>
                <w:numId w:val="1"/>
              </w:numPr>
              <w:adjustRightInd w:val="0"/>
              <w:spacing w:after="0" w:line="240" w:lineRule="atLeast"/>
              <w:ind w:left="220" w:hanging="283"/>
              <w:rPr>
                <w:rFonts w:ascii="Calibri" w:hAnsi="Calibri"/>
                <w:sz w:val="17"/>
                <w:szCs w:val="17"/>
              </w:rPr>
            </w:pPr>
            <w:r w:rsidRPr="001F677E">
              <w:rPr>
                <w:rFonts w:ascii="Calibri" w:hAnsi="Calibri" w:hint="eastAsia"/>
                <w:sz w:val="17"/>
                <w:szCs w:val="17"/>
              </w:rPr>
              <w:t>注：选择修读</w:t>
            </w:r>
            <w:r w:rsidRPr="001F677E">
              <w:rPr>
                <w:rFonts w:ascii="Calibri" w:hAnsi="Calibri" w:hint="eastAsia"/>
                <w:sz w:val="17"/>
                <w:szCs w:val="17"/>
              </w:rPr>
              <w:t>ESL</w:t>
            </w:r>
            <w:r w:rsidRPr="001F677E">
              <w:rPr>
                <w:rFonts w:ascii="Calibri" w:hAnsi="Calibri" w:hint="eastAsia"/>
                <w:sz w:val="17"/>
                <w:szCs w:val="17"/>
              </w:rPr>
              <w:t>课程的同学英语成绩达到中高级英语水平即可，无明确最低英语要求。</w:t>
            </w:r>
          </w:p>
        </w:tc>
      </w:tr>
      <w:tr w:rsidR="000B3E8A" w:rsidRPr="0053496F" w:rsidTr="00363FFE">
        <w:trPr>
          <w:trHeight w:val="412"/>
          <w:jc w:val="center"/>
        </w:trPr>
        <w:tc>
          <w:tcPr>
            <w:tcW w:w="2263" w:type="dxa"/>
            <w:vAlign w:val="center"/>
          </w:tcPr>
          <w:p w:rsidR="000B3E8A" w:rsidRPr="0053496F" w:rsidRDefault="000B3E8A" w:rsidP="00363FFE">
            <w:pPr>
              <w:spacing w:after="0" w:line="240" w:lineRule="atLeast"/>
              <w:jc w:val="center"/>
              <w:rPr>
                <w:rFonts w:ascii="Calibri" w:hAnsi="Calibri" w:cs="Noto Sans"/>
                <w:sz w:val="18"/>
                <w:szCs w:val="20"/>
              </w:rPr>
            </w:pPr>
            <w:r w:rsidRPr="0053496F">
              <w:rPr>
                <w:rFonts w:ascii="Calibri" w:hAnsi="Calibri" w:cs="Noto Sans" w:hint="eastAsia"/>
                <w:sz w:val="18"/>
                <w:szCs w:val="20"/>
              </w:rPr>
              <w:t>加州大学戴维斯分校</w:t>
            </w:r>
          </w:p>
          <w:p w:rsidR="000B3E8A" w:rsidRDefault="000B3E8A" w:rsidP="00363FFE">
            <w:pPr>
              <w:spacing w:after="0" w:line="240" w:lineRule="atLeast"/>
              <w:jc w:val="center"/>
              <w:rPr>
                <w:rFonts w:ascii="Calibri" w:hAnsi="Calibri" w:cs="Noto Sans"/>
                <w:sz w:val="18"/>
                <w:szCs w:val="20"/>
              </w:rPr>
            </w:pPr>
            <w:r w:rsidRPr="0053496F">
              <w:rPr>
                <w:rFonts w:ascii="Calibri" w:hAnsi="Calibri" w:cs="Noto Sans" w:hint="eastAsia"/>
                <w:sz w:val="18"/>
                <w:szCs w:val="20"/>
              </w:rPr>
              <w:t>STEM</w:t>
            </w:r>
            <w:r w:rsidRPr="0053496F">
              <w:rPr>
                <w:rFonts w:ascii="Calibri" w:hAnsi="Calibri" w:cs="Noto Sans" w:hint="eastAsia"/>
                <w:sz w:val="18"/>
                <w:szCs w:val="20"/>
              </w:rPr>
              <w:t>科研方法及研究生预备在线学分项目</w:t>
            </w:r>
          </w:p>
        </w:tc>
        <w:tc>
          <w:tcPr>
            <w:tcW w:w="2268" w:type="dxa"/>
            <w:vAlign w:val="center"/>
          </w:tcPr>
          <w:p w:rsidR="000B3E8A" w:rsidRDefault="000B3E8A" w:rsidP="00363FFE">
            <w:pPr>
              <w:spacing w:after="0" w:line="276" w:lineRule="auto"/>
              <w:rPr>
                <w:rFonts w:asciiTheme="minorEastAsia" w:hAnsiTheme="minorEastAsia" w:cs="Noto Sans"/>
                <w:color w:val="000000" w:themeColor="text1"/>
              </w:rPr>
            </w:pPr>
            <w:r w:rsidRPr="00010DE8">
              <w:rPr>
                <w:rFonts w:ascii="Calibri" w:hAnsi="Calibri" w:hint="eastAsia"/>
                <w:sz w:val="18"/>
                <w:szCs w:val="20"/>
              </w:rPr>
              <w:t>2</w:t>
            </w:r>
            <w:r w:rsidRPr="00010DE8">
              <w:rPr>
                <w:rFonts w:ascii="Calibri" w:hAnsi="Calibri"/>
                <w:sz w:val="18"/>
                <w:szCs w:val="20"/>
              </w:rPr>
              <w:t>021</w:t>
            </w:r>
            <w:r w:rsidRPr="00010DE8">
              <w:rPr>
                <w:rFonts w:ascii="Calibri" w:hAnsi="Calibri" w:hint="eastAsia"/>
                <w:sz w:val="18"/>
                <w:szCs w:val="20"/>
              </w:rPr>
              <w:t>年</w:t>
            </w:r>
            <w:r>
              <w:rPr>
                <w:rFonts w:ascii="Calibri" w:hAnsi="Calibri"/>
                <w:sz w:val="18"/>
                <w:szCs w:val="20"/>
              </w:rPr>
              <w:t>6</w:t>
            </w:r>
            <w:r w:rsidRPr="00010DE8">
              <w:rPr>
                <w:rFonts w:ascii="Calibri" w:hAnsi="Calibri" w:hint="eastAsia"/>
                <w:sz w:val="18"/>
                <w:szCs w:val="20"/>
              </w:rPr>
              <w:t>月</w:t>
            </w:r>
            <w:r>
              <w:rPr>
                <w:rFonts w:ascii="Calibri" w:hAnsi="Calibri" w:hint="eastAsia"/>
                <w:sz w:val="18"/>
                <w:szCs w:val="20"/>
              </w:rPr>
              <w:t>末</w:t>
            </w:r>
            <w:r w:rsidRPr="00010DE8">
              <w:rPr>
                <w:rFonts w:ascii="Calibri" w:hAnsi="Calibri" w:hint="eastAsia"/>
                <w:sz w:val="18"/>
                <w:szCs w:val="20"/>
              </w:rPr>
              <w:t>-</w:t>
            </w:r>
            <w:r>
              <w:rPr>
                <w:rFonts w:ascii="Calibri" w:hAnsi="Calibri"/>
                <w:sz w:val="18"/>
                <w:szCs w:val="20"/>
              </w:rPr>
              <w:t>9</w:t>
            </w:r>
            <w:r>
              <w:rPr>
                <w:rFonts w:ascii="Calibri" w:hAnsi="Calibri" w:hint="eastAsia"/>
                <w:sz w:val="18"/>
                <w:szCs w:val="20"/>
              </w:rPr>
              <w:t>月初</w:t>
            </w:r>
          </w:p>
        </w:tc>
        <w:tc>
          <w:tcPr>
            <w:tcW w:w="1418" w:type="dxa"/>
            <w:vAlign w:val="center"/>
          </w:tcPr>
          <w:p w:rsidR="000B3E8A" w:rsidRDefault="000B3E8A" w:rsidP="00363FFE">
            <w:pPr>
              <w:spacing w:after="0" w:line="240" w:lineRule="atLeast"/>
              <w:jc w:val="center"/>
              <w:rPr>
                <w:rFonts w:ascii="Calibri" w:hAnsi="Calibri"/>
                <w:sz w:val="18"/>
                <w:szCs w:val="18"/>
              </w:rPr>
            </w:pPr>
            <w:r w:rsidRPr="004019B8">
              <w:rPr>
                <w:rFonts w:ascii="Calibri" w:hAnsi="Calibri"/>
                <w:sz w:val="18"/>
                <w:szCs w:val="18"/>
              </w:rPr>
              <w:t>2</w:t>
            </w:r>
            <w:r>
              <w:rPr>
                <w:rFonts w:ascii="Calibri" w:hAnsi="Calibri"/>
                <w:sz w:val="18"/>
                <w:szCs w:val="18"/>
              </w:rPr>
              <w:t>49</w:t>
            </w:r>
            <w:r w:rsidRPr="004019B8">
              <w:rPr>
                <w:rFonts w:ascii="Calibri" w:hAnsi="Calibri"/>
                <w:sz w:val="18"/>
                <w:szCs w:val="18"/>
              </w:rPr>
              <w:t>0</w:t>
            </w:r>
            <w:r w:rsidRPr="004019B8">
              <w:rPr>
                <w:rFonts w:ascii="Calibri" w:hAnsi="Calibri" w:hint="eastAsia"/>
                <w:sz w:val="18"/>
                <w:szCs w:val="18"/>
              </w:rPr>
              <w:t>美元</w:t>
            </w:r>
          </w:p>
        </w:tc>
        <w:tc>
          <w:tcPr>
            <w:tcW w:w="1984" w:type="dxa"/>
            <w:vAlign w:val="center"/>
          </w:tcPr>
          <w:p w:rsidR="000B3E8A" w:rsidRPr="0064762A" w:rsidRDefault="000B3E8A" w:rsidP="00363FFE">
            <w:pPr>
              <w:adjustRightInd w:val="0"/>
              <w:spacing w:after="0" w:line="240" w:lineRule="atLeast"/>
              <w:rPr>
                <w:rFonts w:ascii="Calibri" w:hAnsi="Calibri"/>
                <w:sz w:val="17"/>
                <w:szCs w:val="17"/>
              </w:rPr>
            </w:pPr>
            <w:r>
              <w:rPr>
                <w:rFonts w:ascii="Calibri" w:hAnsi="Calibri"/>
                <w:sz w:val="18"/>
                <w:szCs w:val="18"/>
              </w:rPr>
              <w:t>2021</w:t>
            </w:r>
            <w:r>
              <w:rPr>
                <w:rFonts w:ascii="Calibri" w:hAnsi="Calibri" w:hint="eastAsia"/>
                <w:sz w:val="18"/>
                <w:szCs w:val="18"/>
              </w:rPr>
              <w:t>年</w:t>
            </w:r>
            <w:r>
              <w:rPr>
                <w:rFonts w:ascii="Calibri" w:hAnsi="Calibri"/>
                <w:sz w:val="18"/>
                <w:szCs w:val="18"/>
              </w:rPr>
              <w:t>5</w:t>
            </w:r>
            <w:r>
              <w:rPr>
                <w:rFonts w:ascii="Calibri" w:hAnsi="Calibri" w:hint="eastAsia"/>
                <w:sz w:val="18"/>
                <w:szCs w:val="18"/>
              </w:rPr>
              <w:t>月</w:t>
            </w:r>
            <w:r>
              <w:rPr>
                <w:rFonts w:ascii="Calibri" w:hAnsi="Calibri" w:hint="eastAsia"/>
                <w:sz w:val="18"/>
                <w:szCs w:val="18"/>
              </w:rPr>
              <w:t>3</w:t>
            </w:r>
            <w:r>
              <w:rPr>
                <w:rFonts w:ascii="Calibri" w:hAnsi="Calibri"/>
                <w:sz w:val="18"/>
                <w:szCs w:val="18"/>
              </w:rPr>
              <w:t>1</w:t>
            </w:r>
            <w:r>
              <w:rPr>
                <w:rFonts w:ascii="Calibri" w:hAnsi="Calibri" w:hint="eastAsia"/>
                <w:sz w:val="18"/>
                <w:szCs w:val="18"/>
              </w:rPr>
              <w:t>日</w:t>
            </w:r>
          </w:p>
        </w:tc>
        <w:tc>
          <w:tcPr>
            <w:tcW w:w="3261" w:type="dxa"/>
            <w:vAlign w:val="center"/>
          </w:tcPr>
          <w:p w:rsidR="000B3E8A" w:rsidRPr="0053496F" w:rsidRDefault="000B3E8A" w:rsidP="00363FFE">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掌握</w:t>
            </w:r>
            <w:r w:rsidRPr="0053496F">
              <w:rPr>
                <w:rFonts w:ascii="Calibri" w:hAnsi="Calibri" w:hint="eastAsia"/>
                <w:sz w:val="17"/>
                <w:szCs w:val="17"/>
              </w:rPr>
              <w:t>STEM</w:t>
            </w:r>
            <w:r w:rsidRPr="0053496F">
              <w:rPr>
                <w:rFonts w:ascii="Calibri" w:hAnsi="Calibri" w:hint="eastAsia"/>
                <w:sz w:val="17"/>
                <w:szCs w:val="17"/>
              </w:rPr>
              <w:t>领域科研方法、科研论文撰写及发表、国际会议及学术交流相关的专业知识并全面提升科研综合能力；</w:t>
            </w:r>
          </w:p>
          <w:p w:rsidR="000B3E8A" w:rsidRPr="0053496F" w:rsidRDefault="000B3E8A" w:rsidP="00363FFE">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与全球知名大学</w:t>
            </w:r>
            <w:r w:rsidRPr="0053496F">
              <w:rPr>
                <w:rFonts w:ascii="Calibri" w:hAnsi="Calibri" w:hint="eastAsia"/>
                <w:sz w:val="17"/>
                <w:szCs w:val="17"/>
              </w:rPr>
              <w:t>UC</w:t>
            </w:r>
            <w:r w:rsidRPr="0053496F">
              <w:rPr>
                <w:rFonts w:ascii="Calibri" w:hAnsi="Calibri"/>
                <w:sz w:val="17"/>
                <w:szCs w:val="17"/>
              </w:rPr>
              <w:t xml:space="preserve"> Davis</w:t>
            </w:r>
            <w:r w:rsidRPr="0053496F">
              <w:rPr>
                <w:rFonts w:ascii="Calibri" w:hAnsi="Calibri" w:hint="eastAsia"/>
                <w:sz w:val="17"/>
                <w:szCs w:val="17"/>
              </w:rPr>
              <w:t>的教授深入沟通，搭建科研领域的人脉资源；</w:t>
            </w:r>
          </w:p>
          <w:p w:rsidR="000B3E8A" w:rsidRPr="0053496F" w:rsidRDefault="000B3E8A" w:rsidP="00363FFE">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掌握申请海外研究生项目的方法并为在科研领域的职业发展做充足的准备；</w:t>
            </w:r>
          </w:p>
          <w:p w:rsidR="000B3E8A" w:rsidRPr="0064762A" w:rsidRDefault="000B3E8A" w:rsidP="00363FFE">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获得加州大学戴维斯分校的学分（</w:t>
            </w:r>
            <w:r w:rsidRPr="0053496F">
              <w:rPr>
                <w:rFonts w:ascii="Calibri" w:hAnsi="Calibri" w:hint="eastAsia"/>
                <w:sz w:val="17"/>
                <w:szCs w:val="17"/>
              </w:rPr>
              <w:t>2</w:t>
            </w:r>
            <w:r w:rsidRPr="0053496F">
              <w:rPr>
                <w:rFonts w:ascii="Calibri" w:hAnsi="Calibri" w:hint="eastAsia"/>
                <w:sz w:val="17"/>
                <w:szCs w:val="17"/>
              </w:rPr>
              <w:t>学分）及国际部官方成绩单</w:t>
            </w:r>
          </w:p>
        </w:tc>
        <w:tc>
          <w:tcPr>
            <w:tcW w:w="1701" w:type="dxa"/>
            <w:vAlign w:val="center"/>
          </w:tcPr>
          <w:p w:rsidR="000B3E8A" w:rsidRPr="0053496F" w:rsidRDefault="000B3E8A" w:rsidP="00363FFE">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在校全日制本科生、研究生、毕业生均可</w:t>
            </w:r>
          </w:p>
          <w:p w:rsidR="000B3E8A" w:rsidRPr="0053496F" w:rsidRDefault="000B3E8A" w:rsidP="00363FFE">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53496F">
              <w:rPr>
                <w:rFonts w:ascii="Calibri" w:hAnsi="Calibri" w:hint="eastAsia"/>
                <w:sz w:val="17"/>
                <w:szCs w:val="17"/>
              </w:rPr>
              <w:t xml:space="preserve">GPA </w:t>
            </w:r>
            <w:r w:rsidRPr="0053496F">
              <w:rPr>
                <w:rFonts w:ascii="Calibri" w:hAnsi="Calibri" w:hint="eastAsia"/>
                <w:sz w:val="17"/>
                <w:szCs w:val="17"/>
              </w:rPr>
              <w:t>要求：</w:t>
            </w:r>
            <w:r w:rsidRPr="0053496F">
              <w:rPr>
                <w:rFonts w:ascii="Calibri" w:hAnsi="Calibri"/>
                <w:sz w:val="17"/>
                <w:szCs w:val="17"/>
              </w:rPr>
              <w:t xml:space="preserve"> 3.0/</w:t>
            </w:r>
            <w:r w:rsidRPr="0053496F">
              <w:rPr>
                <w:rFonts w:ascii="Calibri" w:hAnsi="Calibri" w:hint="eastAsia"/>
                <w:sz w:val="17"/>
                <w:szCs w:val="17"/>
              </w:rPr>
              <w:t>4.0</w:t>
            </w:r>
          </w:p>
          <w:p w:rsidR="000B3E8A" w:rsidRDefault="000B3E8A" w:rsidP="00363FFE">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53496F">
              <w:rPr>
                <w:rFonts w:ascii="Calibri" w:hAnsi="Calibri" w:hint="eastAsia"/>
                <w:sz w:val="17"/>
                <w:szCs w:val="17"/>
              </w:rPr>
              <w:t>语言要求：</w:t>
            </w:r>
          </w:p>
          <w:p w:rsidR="000B3E8A" w:rsidRPr="00381567" w:rsidRDefault="000B3E8A" w:rsidP="00363FFE">
            <w:pPr>
              <w:pStyle w:val="a3"/>
              <w:adjustRightInd w:val="0"/>
              <w:spacing w:after="0" w:line="240" w:lineRule="atLeast"/>
              <w:ind w:left="220"/>
              <w:rPr>
                <w:rFonts w:ascii="Calibri" w:hAnsi="Calibri"/>
                <w:sz w:val="17"/>
                <w:szCs w:val="17"/>
              </w:rPr>
            </w:pPr>
            <w:r w:rsidRPr="0053496F">
              <w:rPr>
                <w:rFonts w:ascii="Calibri" w:hAnsi="Calibri"/>
                <w:sz w:val="17"/>
                <w:szCs w:val="17"/>
              </w:rPr>
              <w:t>CET4 49</w:t>
            </w:r>
            <w:r>
              <w:rPr>
                <w:rFonts w:ascii="Calibri" w:hAnsi="Calibri"/>
                <w:sz w:val="17"/>
                <w:szCs w:val="17"/>
              </w:rPr>
              <w:t>3</w:t>
            </w:r>
            <w:r w:rsidRPr="0053496F">
              <w:rPr>
                <w:rFonts w:ascii="Calibri" w:hAnsi="Calibri"/>
                <w:sz w:val="17"/>
                <w:szCs w:val="17"/>
              </w:rPr>
              <w:t xml:space="preserve"> / CET6 450/ IELTS: 6.5 / TOEFL 79</w:t>
            </w:r>
          </w:p>
        </w:tc>
      </w:tr>
      <w:tr w:rsidR="000B3E8A" w:rsidRPr="0053496F" w:rsidTr="00363FFE">
        <w:trPr>
          <w:trHeight w:val="412"/>
          <w:jc w:val="center"/>
        </w:trPr>
        <w:tc>
          <w:tcPr>
            <w:tcW w:w="2263" w:type="dxa"/>
            <w:vAlign w:val="center"/>
          </w:tcPr>
          <w:p w:rsidR="000B3E8A" w:rsidRPr="0053496F" w:rsidRDefault="000B3E8A" w:rsidP="00363FFE">
            <w:pPr>
              <w:spacing w:after="0" w:line="240" w:lineRule="atLeast"/>
              <w:jc w:val="center"/>
              <w:rPr>
                <w:rFonts w:ascii="Calibri" w:hAnsi="Calibri" w:cs="Noto Sans"/>
                <w:sz w:val="18"/>
                <w:szCs w:val="20"/>
              </w:rPr>
            </w:pPr>
            <w:r>
              <w:rPr>
                <w:rFonts w:ascii="Calibri" w:hAnsi="Calibri" w:cs="Noto Sans" w:hint="eastAsia"/>
                <w:sz w:val="18"/>
                <w:szCs w:val="20"/>
              </w:rPr>
              <w:t>伦敦大学学院暑期在线学分交流项目</w:t>
            </w:r>
          </w:p>
        </w:tc>
        <w:tc>
          <w:tcPr>
            <w:tcW w:w="2268" w:type="dxa"/>
            <w:vAlign w:val="center"/>
          </w:tcPr>
          <w:p w:rsidR="000B3E8A" w:rsidRPr="00873AB8" w:rsidRDefault="000B3E8A" w:rsidP="000B3E8A">
            <w:pPr>
              <w:pStyle w:val="a3"/>
              <w:numPr>
                <w:ilvl w:val="0"/>
                <w:numId w:val="15"/>
              </w:numPr>
              <w:spacing w:after="0" w:line="276" w:lineRule="auto"/>
              <w:ind w:left="314"/>
              <w:rPr>
                <w:rFonts w:ascii="Calibri" w:hAnsi="Calibri"/>
                <w:sz w:val="18"/>
                <w:szCs w:val="20"/>
              </w:rPr>
            </w:pPr>
            <w:r w:rsidRPr="00873AB8">
              <w:rPr>
                <w:rFonts w:ascii="Calibri" w:hAnsi="Calibri"/>
                <w:sz w:val="18"/>
                <w:szCs w:val="20"/>
              </w:rPr>
              <w:t>Session 1: July 5 – July 23, 2021</w:t>
            </w:r>
          </w:p>
          <w:p w:rsidR="000B3E8A" w:rsidRPr="00873AB8" w:rsidRDefault="000B3E8A" w:rsidP="000B3E8A">
            <w:pPr>
              <w:pStyle w:val="a3"/>
              <w:numPr>
                <w:ilvl w:val="0"/>
                <w:numId w:val="15"/>
              </w:numPr>
              <w:spacing w:after="0" w:line="276" w:lineRule="auto"/>
              <w:ind w:left="314"/>
              <w:rPr>
                <w:rFonts w:ascii="Calibri" w:hAnsi="Calibri"/>
                <w:sz w:val="18"/>
                <w:szCs w:val="20"/>
              </w:rPr>
            </w:pPr>
            <w:r w:rsidRPr="00873AB8">
              <w:rPr>
                <w:rFonts w:ascii="Calibri" w:hAnsi="Calibri" w:hint="eastAsia"/>
                <w:sz w:val="18"/>
                <w:szCs w:val="20"/>
              </w:rPr>
              <w:lastRenderedPageBreak/>
              <w:t>Session</w:t>
            </w:r>
            <w:r w:rsidRPr="00873AB8">
              <w:rPr>
                <w:rFonts w:ascii="Calibri" w:hAnsi="Calibri"/>
                <w:sz w:val="18"/>
                <w:szCs w:val="20"/>
              </w:rPr>
              <w:t xml:space="preserve"> 2: July 26– August 13 , 2021</w:t>
            </w:r>
          </w:p>
          <w:p w:rsidR="000B3E8A" w:rsidRPr="00873AB8" w:rsidRDefault="000B3E8A" w:rsidP="000B3E8A">
            <w:pPr>
              <w:pStyle w:val="a3"/>
              <w:numPr>
                <w:ilvl w:val="0"/>
                <w:numId w:val="15"/>
              </w:numPr>
              <w:spacing w:after="0" w:line="276" w:lineRule="auto"/>
              <w:ind w:left="314"/>
              <w:rPr>
                <w:rFonts w:ascii="Calibri" w:hAnsi="Calibri"/>
                <w:sz w:val="18"/>
                <w:szCs w:val="20"/>
              </w:rPr>
            </w:pPr>
            <w:r w:rsidRPr="00873AB8">
              <w:rPr>
                <w:rFonts w:ascii="Calibri" w:hAnsi="Calibri" w:hint="eastAsia"/>
                <w:sz w:val="18"/>
                <w:szCs w:val="20"/>
              </w:rPr>
              <w:t>S</w:t>
            </w:r>
            <w:r w:rsidRPr="00873AB8">
              <w:rPr>
                <w:rFonts w:ascii="Calibri" w:hAnsi="Calibri"/>
                <w:sz w:val="18"/>
                <w:szCs w:val="20"/>
              </w:rPr>
              <w:t>ession 1+2: July 5 – August 13, 2021</w:t>
            </w:r>
          </w:p>
        </w:tc>
        <w:tc>
          <w:tcPr>
            <w:tcW w:w="1418" w:type="dxa"/>
            <w:vAlign w:val="center"/>
          </w:tcPr>
          <w:p w:rsidR="000B3E8A" w:rsidRPr="004019B8" w:rsidRDefault="000B3E8A" w:rsidP="00363FFE">
            <w:pPr>
              <w:spacing w:after="0" w:line="240" w:lineRule="atLeast"/>
              <w:jc w:val="center"/>
              <w:rPr>
                <w:rFonts w:ascii="Calibri" w:hAnsi="Calibri"/>
                <w:sz w:val="18"/>
                <w:szCs w:val="18"/>
              </w:rPr>
            </w:pPr>
            <w:r>
              <w:rPr>
                <w:rFonts w:ascii="Calibri" w:hAnsi="Calibri"/>
                <w:sz w:val="18"/>
                <w:szCs w:val="18"/>
              </w:rPr>
              <w:lastRenderedPageBreak/>
              <w:t>2390</w:t>
            </w:r>
            <w:r>
              <w:rPr>
                <w:rFonts w:ascii="Calibri" w:hAnsi="Calibri" w:hint="eastAsia"/>
                <w:sz w:val="18"/>
                <w:szCs w:val="18"/>
              </w:rPr>
              <w:t>英镑</w:t>
            </w:r>
          </w:p>
        </w:tc>
        <w:tc>
          <w:tcPr>
            <w:tcW w:w="1984" w:type="dxa"/>
            <w:vAlign w:val="center"/>
          </w:tcPr>
          <w:p w:rsidR="000B3E8A" w:rsidRDefault="000B3E8A" w:rsidP="00363FFE">
            <w:pPr>
              <w:adjustRightInd w:val="0"/>
              <w:spacing w:after="0" w:line="240" w:lineRule="atLeast"/>
              <w:rPr>
                <w:rFonts w:ascii="Calibri" w:hAnsi="Calibri"/>
                <w:sz w:val="18"/>
                <w:szCs w:val="18"/>
              </w:rPr>
            </w:pPr>
            <w:r>
              <w:rPr>
                <w:rFonts w:ascii="Calibri" w:hAnsi="Calibri"/>
                <w:sz w:val="18"/>
                <w:szCs w:val="18"/>
              </w:rPr>
              <w:t>2021</w:t>
            </w:r>
            <w:r>
              <w:rPr>
                <w:rFonts w:ascii="Calibri" w:hAnsi="Calibri" w:hint="eastAsia"/>
                <w:sz w:val="18"/>
                <w:szCs w:val="18"/>
              </w:rPr>
              <w:t>年</w:t>
            </w:r>
            <w:r>
              <w:rPr>
                <w:rFonts w:ascii="Calibri" w:hAnsi="Calibri" w:hint="eastAsia"/>
                <w:sz w:val="18"/>
                <w:szCs w:val="18"/>
              </w:rPr>
              <w:t>4</w:t>
            </w:r>
            <w:r>
              <w:rPr>
                <w:rFonts w:ascii="Calibri" w:hAnsi="Calibri" w:hint="eastAsia"/>
                <w:sz w:val="18"/>
                <w:szCs w:val="18"/>
              </w:rPr>
              <w:t>月</w:t>
            </w:r>
            <w:r>
              <w:rPr>
                <w:rFonts w:ascii="Calibri" w:hAnsi="Calibri" w:hint="eastAsia"/>
                <w:sz w:val="18"/>
                <w:szCs w:val="18"/>
              </w:rPr>
              <w:t>2</w:t>
            </w:r>
            <w:r>
              <w:rPr>
                <w:rFonts w:ascii="Calibri" w:hAnsi="Calibri"/>
                <w:sz w:val="18"/>
                <w:szCs w:val="18"/>
              </w:rPr>
              <w:t>0</w:t>
            </w:r>
            <w:r>
              <w:rPr>
                <w:rFonts w:ascii="Calibri" w:hAnsi="Calibri" w:hint="eastAsia"/>
                <w:sz w:val="18"/>
                <w:szCs w:val="18"/>
              </w:rPr>
              <w:t>日</w:t>
            </w:r>
          </w:p>
        </w:tc>
        <w:tc>
          <w:tcPr>
            <w:tcW w:w="3261" w:type="dxa"/>
            <w:vAlign w:val="center"/>
          </w:tcPr>
          <w:p w:rsidR="000B3E8A" w:rsidRPr="00806397" w:rsidRDefault="000B3E8A" w:rsidP="00363FFE">
            <w:pPr>
              <w:pStyle w:val="a3"/>
              <w:numPr>
                <w:ilvl w:val="0"/>
                <w:numId w:val="1"/>
              </w:numPr>
              <w:adjustRightInd w:val="0"/>
              <w:spacing w:after="0" w:line="240" w:lineRule="atLeast"/>
              <w:ind w:left="220" w:hanging="283"/>
              <w:rPr>
                <w:rFonts w:ascii="Calibri" w:hAnsi="Calibri"/>
                <w:sz w:val="17"/>
                <w:szCs w:val="17"/>
              </w:rPr>
            </w:pPr>
            <w:r w:rsidRPr="00806397">
              <w:rPr>
                <w:rFonts w:ascii="Calibri" w:hAnsi="Calibri" w:hint="eastAsia"/>
                <w:sz w:val="17"/>
                <w:szCs w:val="17"/>
              </w:rPr>
              <w:t>项目特点</w:t>
            </w:r>
          </w:p>
          <w:p w:rsidR="000B3E8A" w:rsidRPr="00806397" w:rsidRDefault="000B3E8A" w:rsidP="00363FFE">
            <w:pPr>
              <w:pStyle w:val="a3"/>
              <w:adjustRightInd w:val="0"/>
              <w:spacing w:after="0" w:line="240" w:lineRule="atLeast"/>
              <w:ind w:left="220"/>
              <w:rPr>
                <w:rFonts w:ascii="Calibri" w:hAnsi="Calibri"/>
                <w:sz w:val="17"/>
                <w:szCs w:val="17"/>
              </w:rPr>
            </w:pPr>
            <w:r w:rsidRPr="00806397">
              <w:rPr>
                <w:rFonts w:ascii="Calibri" w:hAnsi="Calibri" w:hint="eastAsia"/>
                <w:sz w:val="17"/>
                <w:szCs w:val="17"/>
              </w:rPr>
              <w:t>项目时间匹配中国大学校历、提供英</w:t>
            </w:r>
            <w:r w:rsidRPr="00806397">
              <w:rPr>
                <w:rFonts w:ascii="Calibri" w:hAnsi="Calibri" w:hint="eastAsia"/>
                <w:sz w:val="17"/>
                <w:szCs w:val="17"/>
              </w:rPr>
              <w:lastRenderedPageBreak/>
              <w:t>语水平测试、课程学术水平极高、学生群体多元化、社会文化活动丰富。</w:t>
            </w:r>
          </w:p>
          <w:p w:rsidR="000B3E8A" w:rsidRPr="00806397" w:rsidRDefault="000B3E8A" w:rsidP="00363FFE">
            <w:pPr>
              <w:pStyle w:val="a3"/>
              <w:numPr>
                <w:ilvl w:val="0"/>
                <w:numId w:val="1"/>
              </w:numPr>
              <w:adjustRightInd w:val="0"/>
              <w:spacing w:after="0" w:line="240" w:lineRule="atLeast"/>
              <w:ind w:left="220" w:hanging="283"/>
              <w:rPr>
                <w:rFonts w:ascii="Calibri" w:hAnsi="Calibri"/>
                <w:sz w:val="17"/>
                <w:szCs w:val="17"/>
              </w:rPr>
            </w:pPr>
            <w:r w:rsidRPr="00806397">
              <w:rPr>
                <w:rFonts w:ascii="Calibri" w:hAnsi="Calibri" w:hint="eastAsia"/>
                <w:sz w:val="17"/>
                <w:szCs w:val="17"/>
              </w:rPr>
              <w:t>项目收获</w:t>
            </w:r>
          </w:p>
          <w:p w:rsidR="000B3E8A" w:rsidRPr="00806397" w:rsidRDefault="000B3E8A" w:rsidP="00363FFE">
            <w:pPr>
              <w:pStyle w:val="a3"/>
              <w:adjustRightInd w:val="0"/>
              <w:spacing w:after="0" w:line="240" w:lineRule="atLeast"/>
              <w:ind w:left="220"/>
              <w:rPr>
                <w:rFonts w:ascii="Calibri" w:hAnsi="Calibri"/>
                <w:sz w:val="17"/>
                <w:szCs w:val="17"/>
              </w:rPr>
            </w:pPr>
            <w:r w:rsidRPr="00806397">
              <w:rPr>
                <w:rFonts w:ascii="Calibri" w:hAnsi="Calibri" w:hint="eastAsia"/>
                <w:sz w:val="17"/>
                <w:szCs w:val="17"/>
              </w:rPr>
              <w:t>国际化视野、学术交流经历、</w:t>
            </w:r>
            <w:r w:rsidRPr="00806397">
              <w:rPr>
                <w:rFonts w:ascii="Calibri" w:hAnsi="Calibri" w:hint="eastAsia"/>
                <w:sz w:val="17"/>
                <w:szCs w:val="17"/>
              </w:rPr>
              <w:t>G</w:t>
            </w:r>
            <w:r w:rsidRPr="00806397">
              <w:rPr>
                <w:rFonts w:ascii="Calibri" w:hAnsi="Calibri"/>
                <w:sz w:val="17"/>
                <w:szCs w:val="17"/>
              </w:rPr>
              <w:t>5</w:t>
            </w:r>
            <w:r w:rsidRPr="00806397">
              <w:rPr>
                <w:rFonts w:ascii="Calibri" w:hAnsi="Calibri"/>
                <w:sz w:val="17"/>
                <w:szCs w:val="17"/>
              </w:rPr>
              <w:t>精英</w:t>
            </w:r>
            <w:r w:rsidRPr="00806397">
              <w:rPr>
                <w:rFonts w:ascii="Calibri" w:hAnsi="Calibri" w:hint="eastAsia"/>
                <w:sz w:val="17"/>
                <w:szCs w:val="17"/>
              </w:rPr>
              <w:t>大学官方成绩单和学分、多元化人脉</w:t>
            </w:r>
          </w:p>
        </w:tc>
        <w:tc>
          <w:tcPr>
            <w:tcW w:w="1701" w:type="dxa"/>
            <w:vAlign w:val="center"/>
          </w:tcPr>
          <w:p w:rsidR="000B3E8A" w:rsidRDefault="000B3E8A" w:rsidP="000B3E8A">
            <w:pPr>
              <w:pStyle w:val="a3"/>
              <w:numPr>
                <w:ilvl w:val="0"/>
                <w:numId w:val="16"/>
              </w:numPr>
              <w:adjustRightInd w:val="0"/>
              <w:spacing w:after="0" w:line="240" w:lineRule="atLeast"/>
              <w:ind w:left="314" w:hanging="284"/>
              <w:rPr>
                <w:rFonts w:ascii="Calibri" w:hAnsi="Calibri"/>
                <w:sz w:val="17"/>
                <w:szCs w:val="17"/>
              </w:rPr>
            </w:pPr>
            <w:r>
              <w:rPr>
                <w:rFonts w:ascii="Calibri" w:hAnsi="Calibri" w:hint="eastAsia"/>
                <w:sz w:val="17"/>
                <w:szCs w:val="17"/>
              </w:rPr>
              <w:lastRenderedPageBreak/>
              <w:t>本科及研究生</w:t>
            </w:r>
          </w:p>
          <w:p w:rsidR="000B3E8A" w:rsidRDefault="000B3E8A" w:rsidP="000B3E8A">
            <w:pPr>
              <w:pStyle w:val="a3"/>
              <w:numPr>
                <w:ilvl w:val="0"/>
                <w:numId w:val="16"/>
              </w:numPr>
              <w:adjustRightInd w:val="0"/>
              <w:spacing w:after="0" w:line="240" w:lineRule="atLeast"/>
              <w:ind w:left="314" w:hanging="284"/>
              <w:rPr>
                <w:rFonts w:ascii="Calibri" w:hAnsi="Calibri"/>
                <w:sz w:val="17"/>
                <w:szCs w:val="17"/>
              </w:rPr>
            </w:pPr>
            <w:r w:rsidRPr="00C83345">
              <w:rPr>
                <w:rFonts w:ascii="Calibri" w:hAnsi="Calibri"/>
                <w:sz w:val="17"/>
                <w:szCs w:val="17"/>
              </w:rPr>
              <w:t>GPA</w:t>
            </w:r>
            <w:r w:rsidRPr="00C83345">
              <w:rPr>
                <w:rFonts w:ascii="Calibri" w:hAnsi="Calibri" w:hint="eastAsia"/>
                <w:sz w:val="17"/>
                <w:szCs w:val="17"/>
              </w:rPr>
              <w:t>要求：</w:t>
            </w:r>
            <w:r w:rsidRPr="00C83345">
              <w:rPr>
                <w:rFonts w:ascii="Calibri" w:hAnsi="Calibri" w:hint="eastAsia"/>
                <w:sz w:val="17"/>
                <w:szCs w:val="17"/>
              </w:rPr>
              <w:lastRenderedPageBreak/>
              <w:t>3</w:t>
            </w:r>
            <w:r w:rsidRPr="00C83345">
              <w:rPr>
                <w:rFonts w:ascii="Calibri" w:hAnsi="Calibri"/>
                <w:sz w:val="17"/>
                <w:szCs w:val="17"/>
              </w:rPr>
              <w:t>.0</w:t>
            </w:r>
            <w:r w:rsidRPr="00C83345">
              <w:rPr>
                <w:rFonts w:ascii="Calibri" w:hAnsi="Calibri" w:hint="eastAsia"/>
                <w:sz w:val="17"/>
                <w:szCs w:val="17"/>
              </w:rPr>
              <w:t>/</w:t>
            </w:r>
            <w:r w:rsidRPr="00C83345">
              <w:rPr>
                <w:rFonts w:ascii="Calibri" w:hAnsi="Calibri"/>
                <w:sz w:val="17"/>
                <w:szCs w:val="17"/>
              </w:rPr>
              <w:t>4</w:t>
            </w:r>
            <w:r w:rsidRPr="00C83345">
              <w:rPr>
                <w:rFonts w:ascii="Calibri" w:hAnsi="Calibri" w:hint="eastAsia"/>
                <w:sz w:val="17"/>
                <w:szCs w:val="17"/>
              </w:rPr>
              <w:t>.</w:t>
            </w:r>
            <w:r w:rsidRPr="00C83345">
              <w:rPr>
                <w:rFonts w:ascii="Calibri" w:hAnsi="Calibri"/>
                <w:sz w:val="17"/>
                <w:szCs w:val="17"/>
              </w:rPr>
              <w:t>0</w:t>
            </w:r>
          </w:p>
          <w:p w:rsidR="000B3E8A" w:rsidRDefault="000B3E8A" w:rsidP="000B3E8A">
            <w:pPr>
              <w:pStyle w:val="a3"/>
              <w:numPr>
                <w:ilvl w:val="0"/>
                <w:numId w:val="16"/>
              </w:numPr>
              <w:adjustRightInd w:val="0"/>
              <w:spacing w:after="0" w:line="240" w:lineRule="atLeast"/>
              <w:ind w:left="314" w:hanging="284"/>
              <w:rPr>
                <w:rFonts w:ascii="Calibri" w:hAnsi="Calibri"/>
                <w:sz w:val="17"/>
                <w:szCs w:val="17"/>
              </w:rPr>
            </w:pPr>
            <w:r>
              <w:rPr>
                <w:rFonts w:ascii="Calibri" w:hAnsi="Calibri" w:hint="eastAsia"/>
                <w:sz w:val="17"/>
                <w:szCs w:val="17"/>
              </w:rPr>
              <w:t>语言要求</w:t>
            </w:r>
          </w:p>
          <w:p w:rsidR="000B3E8A" w:rsidRDefault="000B3E8A" w:rsidP="00363FFE">
            <w:pPr>
              <w:pStyle w:val="a3"/>
              <w:adjustRightInd w:val="0"/>
              <w:spacing w:after="0" w:line="240" w:lineRule="atLeast"/>
              <w:ind w:left="314"/>
              <w:rPr>
                <w:rFonts w:ascii="Calibri" w:hAnsi="Calibri"/>
                <w:sz w:val="17"/>
                <w:szCs w:val="17"/>
              </w:rPr>
            </w:pPr>
            <w:r>
              <w:rPr>
                <w:rFonts w:ascii="Calibri" w:hAnsi="Calibri"/>
                <w:sz w:val="17"/>
                <w:szCs w:val="17"/>
              </w:rPr>
              <w:t>IELTS 6.0-7.0 *</w:t>
            </w:r>
          </w:p>
          <w:p w:rsidR="000B3E8A" w:rsidRDefault="000B3E8A" w:rsidP="00363FFE">
            <w:pPr>
              <w:pStyle w:val="a3"/>
              <w:adjustRightInd w:val="0"/>
              <w:spacing w:after="0" w:line="240" w:lineRule="atLeast"/>
              <w:ind w:left="314"/>
              <w:rPr>
                <w:rFonts w:ascii="Calibri" w:hAnsi="Calibri"/>
                <w:sz w:val="17"/>
                <w:szCs w:val="17"/>
              </w:rPr>
            </w:pPr>
            <w:r>
              <w:rPr>
                <w:rFonts w:ascii="Calibri" w:hAnsi="Calibri"/>
                <w:sz w:val="17"/>
                <w:szCs w:val="17"/>
              </w:rPr>
              <w:t>TOEFL 79-100 *</w:t>
            </w:r>
          </w:p>
          <w:p w:rsidR="000B3E8A" w:rsidRPr="00C83345" w:rsidRDefault="000B3E8A" w:rsidP="00363FFE">
            <w:pPr>
              <w:pStyle w:val="a3"/>
              <w:adjustRightInd w:val="0"/>
              <w:spacing w:after="0" w:line="240" w:lineRule="atLeast"/>
              <w:ind w:left="314"/>
              <w:rPr>
                <w:rFonts w:ascii="Calibri" w:hAnsi="Calibri"/>
                <w:sz w:val="17"/>
                <w:szCs w:val="17"/>
              </w:rPr>
            </w:pPr>
            <w:r>
              <w:rPr>
                <w:rFonts w:ascii="Calibri" w:hAnsi="Calibri" w:hint="eastAsia"/>
                <w:sz w:val="17"/>
                <w:szCs w:val="17"/>
              </w:rPr>
              <w:t>校内语言测试</w:t>
            </w:r>
          </w:p>
        </w:tc>
      </w:tr>
      <w:tr w:rsidR="000B3E8A" w:rsidRPr="0053496F" w:rsidTr="00363FFE">
        <w:trPr>
          <w:trHeight w:val="412"/>
          <w:jc w:val="center"/>
        </w:trPr>
        <w:tc>
          <w:tcPr>
            <w:tcW w:w="2263" w:type="dxa"/>
            <w:vAlign w:val="center"/>
          </w:tcPr>
          <w:p w:rsidR="000B3E8A" w:rsidRDefault="000B3E8A" w:rsidP="00363FFE">
            <w:pPr>
              <w:spacing w:after="0" w:line="240" w:lineRule="atLeast"/>
              <w:jc w:val="center"/>
              <w:rPr>
                <w:rFonts w:ascii="Calibri" w:hAnsi="Calibri" w:cs="Noto Sans"/>
                <w:sz w:val="18"/>
                <w:szCs w:val="20"/>
              </w:rPr>
            </w:pPr>
            <w:r w:rsidRPr="007C658C">
              <w:rPr>
                <w:rFonts w:ascii="Calibri" w:hAnsi="Calibri" w:cs="Noto Sans" w:hint="eastAsia"/>
                <w:sz w:val="18"/>
                <w:szCs w:val="20"/>
              </w:rPr>
              <w:lastRenderedPageBreak/>
              <w:t>伦敦大学学院在线学术英语项目</w:t>
            </w:r>
          </w:p>
        </w:tc>
        <w:tc>
          <w:tcPr>
            <w:tcW w:w="2268" w:type="dxa"/>
            <w:vAlign w:val="center"/>
          </w:tcPr>
          <w:p w:rsidR="000B3E8A" w:rsidRDefault="000B3E8A" w:rsidP="00363FFE">
            <w:pPr>
              <w:spacing w:after="0" w:line="276" w:lineRule="auto"/>
              <w:rPr>
                <w:rFonts w:asciiTheme="minorEastAsia" w:hAnsiTheme="minorEastAsia" w:cs="Noto Sans"/>
                <w:color w:val="000000" w:themeColor="text1"/>
              </w:rPr>
            </w:pPr>
            <w:r>
              <w:rPr>
                <w:rFonts w:ascii="Calibri" w:hAnsi="Calibri" w:cs="Noto Sans"/>
                <w:sz w:val="18"/>
                <w:szCs w:val="20"/>
              </w:rPr>
              <w:t>2021</w:t>
            </w:r>
            <w:r>
              <w:rPr>
                <w:rFonts w:ascii="Calibri" w:hAnsi="Calibri" w:cs="Noto Sans" w:hint="eastAsia"/>
                <w:sz w:val="18"/>
                <w:szCs w:val="20"/>
              </w:rPr>
              <w:t>年</w:t>
            </w:r>
            <w:r>
              <w:rPr>
                <w:rFonts w:ascii="Calibri" w:hAnsi="Calibri" w:cs="Noto Sans"/>
                <w:sz w:val="18"/>
                <w:szCs w:val="20"/>
              </w:rPr>
              <w:t>8</w:t>
            </w:r>
            <w:r>
              <w:rPr>
                <w:rFonts w:ascii="Calibri" w:hAnsi="Calibri" w:cs="Noto Sans" w:hint="eastAsia"/>
                <w:sz w:val="18"/>
                <w:szCs w:val="20"/>
              </w:rPr>
              <w:t>月</w:t>
            </w:r>
            <w:r>
              <w:rPr>
                <w:rFonts w:ascii="Calibri" w:hAnsi="Calibri" w:cs="Noto Sans"/>
                <w:sz w:val="18"/>
                <w:szCs w:val="20"/>
              </w:rPr>
              <w:t>8</w:t>
            </w:r>
            <w:r>
              <w:rPr>
                <w:rFonts w:ascii="Calibri" w:hAnsi="Calibri" w:cs="Noto Sans" w:hint="eastAsia"/>
                <w:sz w:val="18"/>
                <w:szCs w:val="20"/>
              </w:rPr>
              <w:t>日</w:t>
            </w:r>
            <w:r>
              <w:rPr>
                <w:rFonts w:ascii="Calibri" w:hAnsi="Calibri" w:cs="Noto Sans" w:hint="eastAsia"/>
                <w:sz w:val="18"/>
                <w:szCs w:val="20"/>
              </w:rPr>
              <w:t>-</w:t>
            </w:r>
            <w:r>
              <w:rPr>
                <w:rFonts w:ascii="Calibri" w:hAnsi="Calibri" w:cs="Noto Sans"/>
                <w:sz w:val="18"/>
                <w:szCs w:val="20"/>
              </w:rPr>
              <w:t>8</w:t>
            </w:r>
            <w:r>
              <w:rPr>
                <w:rFonts w:ascii="Calibri" w:hAnsi="Calibri" w:cs="Noto Sans" w:hint="eastAsia"/>
                <w:sz w:val="18"/>
                <w:szCs w:val="20"/>
              </w:rPr>
              <w:t>月</w:t>
            </w:r>
            <w:r>
              <w:rPr>
                <w:rFonts w:ascii="Calibri" w:hAnsi="Calibri" w:cs="Noto Sans"/>
                <w:sz w:val="18"/>
                <w:szCs w:val="20"/>
              </w:rPr>
              <w:t>20</w:t>
            </w:r>
            <w:r>
              <w:rPr>
                <w:rFonts w:ascii="Calibri" w:hAnsi="Calibri" w:cs="Noto Sans" w:hint="eastAsia"/>
                <w:sz w:val="18"/>
                <w:szCs w:val="20"/>
              </w:rPr>
              <w:t>日</w:t>
            </w:r>
          </w:p>
        </w:tc>
        <w:tc>
          <w:tcPr>
            <w:tcW w:w="1418" w:type="dxa"/>
            <w:vAlign w:val="center"/>
          </w:tcPr>
          <w:p w:rsidR="000B3E8A" w:rsidRDefault="000B3E8A" w:rsidP="00363FFE">
            <w:pPr>
              <w:spacing w:after="0" w:line="240" w:lineRule="atLeast"/>
              <w:jc w:val="center"/>
              <w:rPr>
                <w:rFonts w:ascii="Calibri" w:hAnsi="Calibri"/>
                <w:sz w:val="18"/>
                <w:szCs w:val="18"/>
              </w:rPr>
            </w:pPr>
            <w:r>
              <w:rPr>
                <w:rFonts w:ascii="Calibri" w:hAnsi="Calibri"/>
                <w:sz w:val="18"/>
                <w:szCs w:val="18"/>
              </w:rPr>
              <w:t>1170</w:t>
            </w:r>
            <w:r>
              <w:rPr>
                <w:rFonts w:ascii="Calibri" w:hAnsi="Calibri" w:hint="eastAsia"/>
                <w:sz w:val="18"/>
                <w:szCs w:val="18"/>
              </w:rPr>
              <w:t>英镑</w:t>
            </w:r>
          </w:p>
        </w:tc>
        <w:tc>
          <w:tcPr>
            <w:tcW w:w="1984" w:type="dxa"/>
            <w:vAlign w:val="center"/>
          </w:tcPr>
          <w:p w:rsidR="000B3E8A" w:rsidRPr="0064762A" w:rsidRDefault="000B3E8A" w:rsidP="00363FFE">
            <w:pPr>
              <w:adjustRightInd w:val="0"/>
              <w:spacing w:after="0" w:line="240" w:lineRule="atLeast"/>
              <w:rPr>
                <w:rFonts w:ascii="Calibri" w:hAnsi="Calibri"/>
                <w:sz w:val="17"/>
                <w:szCs w:val="17"/>
              </w:rPr>
            </w:pPr>
            <w:r>
              <w:rPr>
                <w:rFonts w:ascii="Calibri" w:hAnsi="Calibri"/>
                <w:sz w:val="18"/>
                <w:szCs w:val="18"/>
              </w:rPr>
              <w:t>2021</w:t>
            </w:r>
            <w:r>
              <w:rPr>
                <w:rFonts w:ascii="Calibri" w:hAnsi="Calibri" w:hint="eastAsia"/>
                <w:sz w:val="18"/>
                <w:szCs w:val="18"/>
              </w:rPr>
              <w:t>年</w:t>
            </w:r>
            <w:r>
              <w:rPr>
                <w:rFonts w:ascii="Calibri" w:hAnsi="Calibri"/>
                <w:sz w:val="18"/>
                <w:szCs w:val="18"/>
              </w:rPr>
              <w:t>5</w:t>
            </w:r>
            <w:r>
              <w:rPr>
                <w:rFonts w:ascii="Calibri" w:hAnsi="Calibri" w:hint="eastAsia"/>
                <w:sz w:val="18"/>
                <w:szCs w:val="18"/>
              </w:rPr>
              <w:t>月</w:t>
            </w:r>
            <w:r>
              <w:rPr>
                <w:rFonts w:ascii="Calibri" w:hAnsi="Calibri"/>
                <w:sz w:val="18"/>
                <w:szCs w:val="18"/>
              </w:rPr>
              <w:t>7</w:t>
            </w:r>
            <w:r>
              <w:rPr>
                <w:rFonts w:ascii="Calibri" w:hAnsi="Calibri" w:hint="eastAsia"/>
                <w:sz w:val="18"/>
                <w:szCs w:val="18"/>
              </w:rPr>
              <w:t>日</w:t>
            </w:r>
          </w:p>
        </w:tc>
        <w:tc>
          <w:tcPr>
            <w:tcW w:w="3261" w:type="dxa"/>
            <w:vAlign w:val="center"/>
          </w:tcPr>
          <w:p w:rsidR="000B3E8A" w:rsidRPr="007479B0" w:rsidRDefault="000B3E8A" w:rsidP="00363FFE">
            <w:pPr>
              <w:pStyle w:val="a3"/>
              <w:numPr>
                <w:ilvl w:val="0"/>
                <w:numId w:val="1"/>
              </w:numPr>
              <w:adjustRightInd w:val="0"/>
              <w:spacing w:after="0" w:line="240" w:lineRule="atLeast"/>
              <w:ind w:left="220" w:hanging="283"/>
              <w:rPr>
                <w:rFonts w:ascii="Calibri" w:hAnsi="Calibri"/>
                <w:sz w:val="17"/>
                <w:szCs w:val="17"/>
              </w:rPr>
            </w:pPr>
            <w:r w:rsidRPr="007479B0">
              <w:rPr>
                <w:rFonts w:ascii="Calibri" w:hAnsi="Calibri" w:hint="eastAsia"/>
                <w:sz w:val="17"/>
                <w:szCs w:val="17"/>
              </w:rPr>
              <w:t>小班教学，每班不超过</w:t>
            </w:r>
            <w:r w:rsidRPr="007479B0">
              <w:rPr>
                <w:rFonts w:ascii="Calibri" w:hAnsi="Calibri" w:hint="eastAsia"/>
                <w:sz w:val="17"/>
                <w:szCs w:val="17"/>
              </w:rPr>
              <w:t>1</w:t>
            </w:r>
            <w:r w:rsidRPr="007479B0">
              <w:rPr>
                <w:rFonts w:ascii="Calibri" w:hAnsi="Calibri"/>
                <w:sz w:val="17"/>
                <w:szCs w:val="17"/>
              </w:rPr>
              <w:t>2</w:t>
            </w:r>
            <w:r w:rsidRPr="007479B0">
              <w:rPr>
                <w:rFonts w:ascii="Calibri" w:hAnsi="Calibri" w:hint="eastAsia"/>
                <w:sz w:val="17"/>
                <w:szCs w:val="17"/>
              </w:rPr>
              <w:t>人。学生可以获得个性化指导，并充分获得英语交流机会；</w:t>
            </w:r>
          </w:p>
          <w:p w:rsidR="000B3E8A" w:rsidRPr="007479B0" w:rsidRDefault="000B3E8A" w:rsidP="00363FFE">
            <w:pPr>
              <w:pStyle w:val="a3"/>
              <w:numPr>
                <w:ilvl w:val="0"/>
                <w:numId w:val="1"/>
              </w:numPr>
              <w:adjustRightInd w:val="0"/>
              <w:spacing w:after="0" w:line="240" w:lineRule="atLeast"/>
              <w:ind w:left="220" w:hanging="283"/>
              <w:rPr>
                <w:rFonts w:ascii="Calibri" w:hAnsi="Calibri"/>
                <w:sz w:val="17"/>
                <w:szCs w:val="17"/>
              </w:rPr>
            </w:pPr>
            <w:r w:rsidRPr="007479B0">
              <w:rPr>
                <w:rFonts w:ascii="Calibri" w:hAnsi="Calibri" w:hint="eastAsia"/>
                <w:sz w:val="17"/>
                <w:szCs w:val="17"/>
              </w:rPr>
              <w:t>教学形式多样，兼顾实时课程和录播课程，融合英语教学、个人练习、学术讲座和虚拟参观与一体，使学生全方位提升听说读写能力以及大学阶段所必须的学术研究及学术写作能力；</w:t>
            </w:r>
          </w:p>
          <w:p w:rsidR="000B3E8A" w:rsidRPr="0064762A" w:rsidRDefault="000B3E8A" w:rsidP="00363FFE">
            <w:pPr>
              <w:pStyle w:val="a3"/>
              <w:numPr>
                <w:ilvl w:val="0"/>
                <w:numId w:val="1"/>
              </w:numPr>
              <w:adjustRightInd w:val="0"/>
              <w:spacing w:after="0" w:line="240" w:lineRule="atLeast"/>
              <w:ind w:left="220" w:hanging="283"/>
              <w:rPr>
                <w:rFonts w:ascii="Calibri" w:hAnsi="Calibri"/>
                <w:sz w:val="17"/>
                <w:szCs w:val="17"/>
              </w:rPr>
            </w:pPr>
            <w:r w:rsidRPr="007479B0">
              <w:rPr>
                <w:rFonts w:ascii="Calibri" w:hAnsi="Calibri"/>
                <w:sz w:val="17"/>
                <w:szCs w:val="17"/>
              </w:rPr>
              <w:t>项目结束，学生将获得</w:t>
            </w:r>
            <w:r w:rsidRPr="007479B0">
              <w:rPr>
                <w:rFonts w:ascii="Calibri" w:hAnsi="Calibri" w:hint="eastAsia"/>
                <w:sz w:val="17"/>
                <w:szCs w:val="17"/>
              </w:rPr>
              <w:t>UCL</w:t>
            </w:r>
            <w:r w:rsidRPr="007479B0">
              <w:rPr>
                <w:rFonts w:ascii="Calibri" w:hAnsi="Calibri"/>
                <w:sz w:val="17"/>
                <w:szCs w:val="17"/>
              </w:rPr>
              <w:t>颁发的结业证书</w:t>
            </w:r>
            <w:r w:rsidRPr="007479B0">
              <w:rPr>
                <w:rFonts w:ascii="Calibri" w:hAnsi="Calibri" w:hint="eastAsia"/>
                <w:sz w:val="17"/>
                <w:szCs w:val="17"/>
              </w:rPr>
              <w:t>，助力研究生申请、增加职场竞争力</w:t>
            </w:r>
          </w:p>
        </w:tc>
        <w:tc>
          <w:tcPr>
            <w:tcW w:w="1701" w:type="dxa"/>
            <w:vAlign w:val="center"/>
          </w:tcPr>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本科及研究生</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要求：</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0B3E8A" w:rsidRPr="00467BAA" w:rsidRDefault="000B3E8A" w:rsidP="00363FFE">
            <w:pPr>
              <w:pStyle w:val="a3"/>
              <w:numPr>
                <w:ilvl w:val="0"/>
                <w:numId w:val="6"/>
              </w:numPr>
              <w:adjustRightInd w:val="0"/>
              <w:spacing w:after="0" w:line="240" w:lineRule="atLeast"/>
              <w:ind w:left="172" w:hanging="172"/>
              <w:rPr>
                <w:rFonts w:ascii="Calibri" w:hAnsi="Calibri"/>
                <w:sz w:val="17"/>
                <w:szCs w:val="17"/>
              </w:rPr>
            </w:pPr>
            <w:r w:rsidRPr="00467BAA">
              <w:rPr>
                <w:rFonts w:ascii="Calibri" w:hAnsi="Calibri" w:hint="eastAsia"/>
                <w:sz w:val="17"/>
                <w:szCs w:val="17"/>
              </w:rPr>
              <w:t>语言要求：</w:t>
            </w:r>
          </w:p>
          <w:p w:rsidR="000B3E8A" w:rsidRDefault="000B3E8A" w:rsidP="00363FFE">
            <w:pPr>
              <w:pStyle w:val="a3"/>
              <w:adjustRightInd w:val="0"/>
              <w:spacing w:after="0" w:line="240" w:lineRule="atLeast"/>
              <w:ind w:left="172"/>
              <w:rPr>
                <w:rFonts w:ascii="Calibri" w:hAnsi="Calibri"/>
                <w:sz w:val="17"/>
                <w:szCs w:val="17"/>
              </w:rPr>
            </w:pPr>
            <w:r>
              <w:rPr>
                <w:rFonts w:ascii="Calibri" w:hAnsi="Calibri" w:hint="eastAsia"/>
                <w:sz w:val="17"/>
                <w:szCs w:val="17"/>
              </w:rPr>
              <w:t>托福</w:t>
            </w:r>
            <w:r>
              <w:rPr>
                <w:rFonts w:ascii="Calibri" w:hAnsi="Calibri"/>
                <w:sz w:val="17"/>
                <w:szCs w:val="17"/>
              </w:rPr>
              <w:t xml:space="preserve"> 45</w:t>
            </w:r>
          </w:p>
          <w:p w:rsidR="000B3E8A" w:rsidRDefault="000B3E8A" w:rsidP="00363FFE">
            <w:pPr>
              <w:pStyle w:val="a3"/>
              <w:adjustRightInd w:val="0"/>
              <w:spacing w:after="0" w:line="240" w:lineRule="atLeast"/>
              <w:ind w:left="172"/>
              <w:rPr>
                <w:rFonts w:ascii="Calibri" w:hAnsi="Calibri"/>
                <w:sz w:val="17"/>
                <w:szCs w:val="17"/>
              </w:rPr>
            </w:pPr>
            <w:r>
              <w:rPr>
                <w:rFonts w:ascii="Calibri" w:hAnsi="Calibri" w:hint="eastAsia"/>
                <w:sz w:val="17"/>
                <w:szCs w:val="17"/>
              </w:rPr>
              <w:t>雅思</w:t>
            </w:r>
            <w:r>
              <w:rPr>
                <w:rFonts w:ascii="Calibri" w:hAnsi="Calibri"/>
                <w:sz w:val="17"/>
                <w:szCs w:val="17"/>
              </w:rPr>
              <w:t>5.0</w:t>
            </w:r>
          </w:p>
          <w:p w:rsidR="000B3E8A" w:rsidRDefault="000B3E8A" w:rsidP="00363FFE">
            <w:pPr>
              <w:pStyle w:val="a3"/>
              <w:adjustRightInd w:val="0"/>
              <w:spacing w:after="0" w:line="240" w:lineRule="atLeast"/>
              <w:ind w:left="172"/>
              <w:rPr>
                <w:rFonts w:ascii="Calibri" w:hAnsi="Calibri"/>
                <w:sz w:val="17"/>
                <w:szCs w:val="17"/>
              </w:rPr>
            </w:pPr>
            <w:r>
              <w:rPr>
                <w:rFonts w:ascii="Calibri" w:hAnsi="Calibri" w:hint="eastAsia"/>
                <w:sz w:val="17"/>
                <w:szCs w:val="17"/>
              </w:rPr>
              <w:t>托业</w:t>
            </w:r>
            <w:r>
              <w:rPr>
                <w:rFonts w:ascii="Calibri" w:hAnsi="Calibri"/>
                <w:sz w:val="17"/>
                <w:szCs w:val="17"/>
              </w:rPr>
              <w:t>600</w:t>
            </w:r>
          </w:p>
          <w:p w:rsidR="000B3E8A" w:rsidRDefault="000B3E8A" w:rsidP="00363FFE">
            <w:pPr>
              <w:pStyle w:val="a3"/>
              <w:adjustRightInd w:val="0"/>
              <w:spacing w:after="0" w:line="240" w:lineRule="atLeast"/>
              <w:ind w:left="172"/>
              <w:rPr>
                <w:rFonts w:ascii="Calibri" w:hAnsi="Calibri"/>
                <w:sz w:val="17"/>
                <w:szCs w:val="17"/>
              </w:rPr>
            </w:pPr>
            <w:r>
              <w:rPr>
                <w:rFonts w:ascii="Calibri" w:hAnsi="Calibri"/>
                <w:sz w:val="17"/>
                <w:szCs w:val="17"/>
              </w:rPr>
              <w:t>CET4 425</w:t>
            </w:r>
          </w:p>
          <w:p w:rsidR="000B3E8A" w:rsidRDefault="000B3E8A" w:rsidP="00363FFE">
            <w:pPr>
              <w:pStyle w:val="a3"/>
              <w:adjustRightInd w:val="0"/>
              <w:spacing w:after="0" w:line="240" w:lineRule="atLeast"/>
              <w:ind w:left="172"/>
              <w:rPr>
                <w:rFonts w:ascii="Calibri" w:hAnsi="Calibri"/>
                <w:sz w:val="17"/>
                <w:szCs w:val="17"/>
              </w:rPr>
            </w:pPr>
            <w:r>
              <w:rPr>
                <w:rFonts w:ascii="Calibri" w:hAnsi="Calibri"/>
                <w:sz w:val="17"/>
                <w:szCs w:val="17"/>
              </w:rPr>
              <w:t>CET6 400</w:t>
            </w:r>
          </w:p>
          <w:p w:rsidR="000B3E8A" w:rsidRPr="00467BAA" w:rsidRDefault="000B3E8A" w:rsidP="00363FFE">
            <w:pPr>
              <w:pStyle w:val="a3"/>
              <w:adjustRightInd w:val="0"/>
              <w:spacing w:after="0" w:line="240" w:lineRule="atLeast"/>
              <w:ind w:left="172"/>
              <w:rPr>
                <w:rFonts w:ascii="Calibri" w:hAnsi="Calibri"/>
                <w:sz w:val="17"/>
                <w:szCs w:val="17"/>
              </w:rPr>
            </w:pPr>
            <w:r w:rsidRPr="00467BAA">
              <w:rPr>
                <w:rFonts w:ascii="Calibri" w:hAnsi="Calibri" w:hint="eastAsia"/>
                <w:sz w:val="17"/>
                <w:szCs w:val="17"/>
              </w:rPr>
              <w:t>校方语言测试</w:t>
            </w:r>
            <w:r w:rsidRPr="00467BAA">
              <w:rPr>
                <w:rFonts w:ascii="Calibri" w:hAnsi="Calibri" w:hint="eastAsia"/>
                <w:sz w:val="17"/>
                <w:szCs w:val="17"/>
              </w:rPr>
              <w:t>*</w:t>
            </w:r>
          </w:p>
        </w:tc>
      </w:tr>
      <w:tr w:rsidR="000B3E8A" w:rsidRPr="002F118A" w:rsidTr="00363FFE">
        <w:tblPrEx>
          <w:jc w:val="left"/>
        </w:tblPrEx>
        <w:trPr>
          <w:trHeight w:val="699"/>
        </w:trPr>
        <w:tc>
          <w:tcPr>
            <w:tcW w:w="2263" w:type="dxa"/>
            <w:shd w:val="clear" w:color="auto" w:fill="auto"/>
            <w:vAlign w:val="center"/>
          </w:tcPr>
          <w:p w:rsidR="000B3E8A" w:rsidRDefault="000B3E8A" w:rsidP="00363FFE">
            <w:pPr>
              <w:spacing w:after="0" w:line="240" w:lineRule="atLeast"/>
              <w:jc w:val="center"/>
              <w:rPr>
                <w:rFonts w:ascii="Calibri" w:hAnsi="Calibri" w:cs="Noto Sans"/>
                <w:sz w:val="18"/>
                <w:szCs w:val="20"/>
              </w:rPr>
            </w:pPr>
            <w:r>
              <w:rPr>
                <w:rFonts w:ascii="Calibri" w:hAnsi="Calibri" w:cs="Noto Sans" w:hint="eastAsia"/>
                <w:sz w:val="18"/>
                <w:szCs w:val="20"/>
              </w:rPr>
              <w:t>加州大学洛杉矶分校在线</w:t>
            </w:r>
          </w:p>
          <w:p w:rsidR="000B3E8A" w:rsidRDefault="000B3E8A" w:rsidP="00363FFE">
            <w:pPr>
              <w:spacing w:after="0" w:line="240" w:lineRule="atLeast"/>
              <w:jc w:val="center"/>
              <w:rPr>
                <w:rFonts w:ascii="Calibri" w:hAnsi="Calibri" w:cs="Noto Sans"/>
                <w:sz w:val="18"/>
                <w:szCs w:val="20"/>
              </w:rPr>
            </w:pPr>
            <w:r>
              <w:rPr>
                <w:rFonts w:ascii="Calibri" w:hAnsi="Calibri" w:cs="Noto Sans" w:hint="eastAsia"/>
                <w:sz w:val="18"/>
                <w:szCs w:val="20"/>
              </w:rPr>
              <w:t>市场营销证书项目</w:t>
            </w:r>
          </w:p>
        </w:tc>
        <w:tc>
          <w:tcPr>
            <w:tcW w:w="2268" w:type="dxa"/>
            <w:vAlign w:val="center"/>
          </w:tcPr>
          <w:p w:rsidR="000B3E8A" w:rsidRPr="00754DD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hint="eastAsia"/>
                <w:sz w:val="18"/>
                <w:szCs w:val="20"/>
              </w:rPr>
              <w:t>6</w:t>
            </w:r>
            <w:r>
              <w:rPr>
                <w:rFonts w:ascii="Calibri" w:hAnsi="Calibri" w:hint="eastAsia"/>
                <w:sz w:val="18"/>
                <w:szCs w:val="20"/>
              </w:rPr>
              <w:t>月底</w:t>
            </w:r>
            <w:r>
              <w:rPr>
                <w:rFonts w:ascii="Calibri" w:hAnsi="Calibri" w:hint="eastAsia"/>
                <w:sz w:val="18"/>
                <w:szCs w:val="20"/>
              </w:rPr>
              <w:t>-</w:t>
            </w:r>
            <w:r>
              <w:rPr>
                <w:rFonts w:ascii="Calibri" w:hAnsi="Calibri"/>
                <w:sz w:val="18"/>
                <w:szCs w:val="20"/>
              </w:rPr>
              <w:t>8</w:t>
            </w:r>
            <w:r>
              <w:rPr>
                <w:rFonts w:ascii="Calibri" w:hAnsi="Calibri" w:hint="eastAsia"/>
                <w:sz w:val="18"/>
                <w:szCs w:val="20"/>
              </w:rPr>
              <w:t>月底</w:t>
            </w:r>
          </w:p>
        </w:tc>
        <w:tc>
          <w:tcPr>
            <w:tcW w:w="1418" w:type="dxa"/>
            <w:vAlign w:val="center"/>
          </w:tcPr>
          <w:p w:rsidR="000B3E8A" w:rsidRDefault="000B3E8A" w:rsidP="00363FFE">
            <w:pPr>
              <w:adjustRightInd w:val="0"/>
              <w:spacing w:after="0" w:line="240" w:lineRule="atLeast"/>
              <w:ind w:left="-63"/>
              <w:jc w:val="center"/>
              <w:rPr>
                <w:rFonts w:ascii="Calibri" w:hAnsi="Calibri"/>
                <w:sz w:val="18"/>
                <w:szCs w:val="18"/>
              </w:rPr>
            </w:pPr>
            <w:r>
              <w:rPr>
                <w:rFonts w:ascii="Calibri" w:hAnsi="Calibri"/>
                <w:sz w:val="18"/>
                <w:szCs w:val="18"/>
              </w:rPr>
              <w:t>1100</w:t>
            </w:r>
            <w:r>
              <w:rPr>
                <w:rFonts w:ascii="Calibri" w:hAnsi="Calibri" w:hint="eastAsia"/>
                <w:sz w:val="18"/>
                <w:szCs w:val="18"/>
              </w:rPr>
              <w:t>美元</w:t>
            </w:r>
          </w:p>
          <w:p w:rsidR="000B3E8A" w:rsidRPr="004019B8" w:rsidRDefault="000B3E8A" w:rsidP="00363FFE">
            <w:pPr>
              <w:adjustRightInd w:val="0"/>
              <w:spacing w:after="0" w:line="240" w:lineRule="atLeast"/>
              <w:ind w:left="-63"/>
              <w:jc w:val="center"/>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p>
        </w:tc>
        <w:tc>
          <w:tcPr>
            <w:tcW w:w="1984" w:type="dxa"/>
            <w:vAlign w:val="center"/>
          </w:tcPr>
          <w:p w:rsidR="000B3E8A" w:rsidRPr="00833091" w:rsidRDefault="000B3E8A" w:rsidP="00363FFE">
            <w:pPr>
              <w:adjustRightInd w:val="0"/>
              <w:spacing w:after="0" w:line="240" w:lineRule="atLeast"/>
              <w:jc w:val="center"/>
              <w:rPr>
                <w:rFonts w:ascii="Calibri" w:hAnsi="Calibri"/>
                <w:sz w:val="18"/>
                <w:szCs w:val="20"/>
              </w:rPr>
            </w:pPr>
            <w:r w:rsidRPr="00833091">
              <w:rPr>
                <w:rFonts w:ascii="Calibri" w:hAnsi="Calibri" w:hint="eastAsia"/>
                <w:sz w:val="18"/>
                <w:szCs w:val="20"/>
              </w:rPr>
              <w:t>2</w:t>
            </w:r>
            <w:r w:rsidRPr="00833091">
              <w:rPr>
                <w:rFonts w:ascii="Calibri" w:hAnsi="Calibri"/>
                <w:sz w:val="18"/>
                <w:szCs w:val="20"/>
              </w:rPr>
              <w:t>021</w:t>
            </w:r>
            <w:r w:rsidRPr="00833091">
              <w:rPr>
                <w:rFonts w:ascii="Calibri" w:hAnsi="Calibri" w:hint="eastAsia"/>
                <w:sz w:val="18"/>
                <w:szCs w:val="20"/>
              </w:rPr>
              <w:t>年</w:t>
            </w:r>
            <w:r w:rsidRPr="00833091">
              <w:rPr>
                <w:rFonts w:ascii="Calibri" w:hAnsi="Calibri" w:hint="eastAsia"/>
                <w:sz w:val="18"/>
                <w:szCs w:val="20"/>
              </w:rPr>
              <w:t>6</w:t>
            </w:r>
            <w:r w:rsidRPr="00833091">
              <w:rPr>
                <w:rFonts w:ascii="Calibri" w:hAnsi="Calibri" w:hint="eastAsia"/>
                <w:sz w:val="18"/>
                <w:szCs w:val="20"/>
              </w:rPr>
              <w:t>月</w:t>
            </w:r>
            <w:r w:rsidRPr="00833091">
              <w:rPr>
                <w:rFonts w:ascii="Calibri" w:hAnsi="Calibri" w:hint="eastAsia"/>
                <w:sz w:val="18"/>
                <w:szCs w:val="20"/>
              </w:rPr>
              <w:t>4</w:t>
            </w:r>
            <w:r w:rsidRPr="00833091">
              <w:rPr>
                <w:rFonts w:ascii="Calibri" w:hAnsi="Calibri" w:hint="eastAsia"/>
                <w:sz w:val="18"/>
                <w:szCs w:val="20"/>
              </w:rPr>
              <w:t>日</w:t>
            </w:r>
          </w:p>
        </w:tc>
        <w:tc>
          <w:tcPr>
            <w:tcW w:w="3261" w:type="dxa"/>
            <w:vAlign w:val="center"/>
          </w:tcPr>
          <w:p w:rsidR="000B3E8A" w:rsidRPr="00067238" w:rsidRDefault="000B3E8A" w:rsidP="00363FFE">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以线</w:t>
            </w:r>
            <w:r w:rsidRPr="00067238">
              <w:rPr>
                <w:rFonts w:ascii="Calibri" w:hAnsi="Calibri" w:hint="eastAsia"/>
                <w:sz w:val="17"/>
                <w:szCs w:val="17"/>
              </w:rPr>
              <w:t>上</w:t>
            </w:r>
            <w:r w:rsidRPr="00067238">
              <w:rPr>
                <w:rFonts w:ascii="Calibri" w:hAnsi="Calibri"/>
                <w:sz w:val="17"/>
                <w:szCs w:val="17"/>
              </w:rPr>
              <w:t>方式完成课程</w:t>
            </w:r>
            <w:r w:rsidRPr="00067238">
              <w:rPr>
                <w:rFonts w:ascii="Calibri" w:hAnsi="Calibri" w:hint="eastAsia"/>
                <w:sz w:val="17"/>
                <w:szCs w:val="17"/>
              </w:rPr>
              <w:t>教学，同学可自由安排学习时间</w:t>
            </w:r>
            <w:r w:rsidRPr="00067238">
              <w:rPr>
                <w:rFonts w:ascii="Calibri" w:hAnsi="Calibri"/>
                <w:sz w:val="17"/>
                <w:szCs w:val="17"/>
              </w:rPr>
              <w:t>；</w:t>
            </w:r>
          </w:p>
          <w:p w:rsidR="000B3E8A" w:rsidRPr="00067238" w:rsidRDefault="000B3E8A" w:rsidP="00363FFE">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市场营销核心课程：</w:t>
            </w:r>
            <w:r w:rsidRPr="00067238">
              <w:rPr>
                <w:rFonts w:ascii="Calibri" w:hAnsi="Calibri"/>
                <w:sz w:val="17"/>
                <w:szCs w:val="17"/>
              </w:rPr>
              <w:t>课程质量高、级别高，绝大多数是研究生阶段的课程</w:t>
            </w:r>
          </w:p>
          <w:p w:rsidR="000B3E8A" w:rsidRPr="00067238" w:rsidRDefault="000B3E8A" w:rsidP="00363FFE">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享受和美国本土学生同等费用，性价比超高；</w:t>
            </w:r>
          </w:p>
          <w:p w:rsidR="000B3E8A" w:rsidRPr="00067238" w:rsidRDefault="000B3E8A" w:rsidP="00363FFE">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获得加州大学洛杉矶分校颁发的成绩单及职业证书，并有机会获得老师推荐信，提升后续就业及申研的竞争力；</w:t>
            </w:r>
          </w:p>
        </w:tc>
        <w:tc>
          <w:tcPr>
            <w:tcW w:w="1701" w:type="dxa"/>
            <w:vAlign w:val="center"/>
          </w:tcPr>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本科及研究生</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要求：</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0B3E8A" w:rsidRDefault="000B3E8A" w:rsidP="00363FFE">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t>3.9</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0B3E8A" w:rsidRPr="002F118A" w:rsidRDefault="000B3E8A" w:rsidP="00363FFE">
            <w:pPr>
              <w:pStyle w:val="a3"/>
              <w:adjustRightInd w:val="0"/>
              <w:spacing w:after="0" w:line="240" w:lineRule="atLeast"/>
              <w:ind w:left="314" w:hanging="142"/>
              <w:rPr>
                <w:rFonts w:ascii="Calibri" w:hAnsi="Calibri"/>
                <w:sz w:val="17"/>
                <w:szCs w:val="17"/>
              </w:rPr>
            </w:pPr>
            <w:r>
              <w:rPr>
                <w:rFonts w:ascii="Calibri" w:hAnsi="Calibri"/>
                <w:sz w:val="17"/>
                <w:szCs w:val="17"/>
              </w:rPr>
              <w:t>TEM4/8: 60</w:t>
            </w:r>
          </w:p>
        </w:tc>
      </w:tr>
      <w:tr w:rsidR="000B3E8A" w:rsidRPr="00754DD5" w:rsidTr="00363FFE">
        <w:tblPrEx>
          <w:jc w:val="left"/>
        </w:tblPrEx>
        <w:trPr>
          <w:trHeight w:val="1323"/>
        </w:trPr>
        <w:tc>
          <w:tcPr>
            <w:tcW w:w="2263" w:type="dxa"/>
            <w:shd w:val="clear" w:color="auto" w:fill="auto"/>
            <w:vAlign w:val="center"/>
          </w:tcPr>
          <w:p w:rsidR="000B3E8A" w:rsidRDefault="000B3E8A" w:rsidP="00363FFE">
            <w:pPr>
              <w:spacing w:after="0" w:line="240" w:lineRule="atLeast"/>
              <w:jc w:val="center"/>
              <w:rPr>
                <w:rFonts w:ascii="Calibri" w:hAnsi="Calibri" w:cs="Noto Sans"/>
                <w:sz w:val="18"/>
                <w:szCs w:val="20"/>
              </w:rPr>
            </w:pPr>
            <w:r w:rsidRPr="00200218">
              <w:rPr>
                <w:rFonts w:ascii="Calibri" w:hAnsi="Calibri" w:cs="Noto Sans"/>
                <w:sz w:val="18"/>
                <w:szCs w:val="20"/>
              </w:rPr>
              <w:t>加州大学洛杉矶分校</w:t>
            </w:r>
            <w:r w:rsidRPr="00200218">
              <w:rPr>
                <w:rFonts w:ascii="Calibri" w:hAnsi="Calibri" w:cs="Noto Sans" w:hint="eastAsia"/>
                <w:sz w:val="18"/>
                <w:szCs w:val="20"/>
              </w:rPr>
              <w:t>在线</w:t>
            </w:r>
            <w:r w:rsidRPr="00200218">
              <w:rPr>
                <w:rFonts w:ascii="Calibri" w:hAnsi="Calibri" w:cs="Noto Sans"/>
                <w:sz w:val="18"/>
                <w:szCs w:val="20"/>
              </w:rPr>
              <w:t>数据科学证书项目</w:t>
            </w:r>
          </w:p>
        </w:tc>
        <w:tc>
          <w:tcPr>
            <w:tcW w:w="2268" w:type="dxa"/>
            <w:vAlign w:val="center"/>
          </w:tcPr>
          <w:p w:rsidR="000B3E8A" w:rsidRPr="002C60E4" w:rsidRDefault="000B3E8A" w:rsidP="00363FFE">
            <w:pPr>
              <w:pStyle w:val="a3"/>
              <w:numPr>
                <w:ilvl w:val="0"/>
                <w:numId w:val="1"/>
              </w:numPr>
              <w:adjustRightInd w:val="0"/>
              <w:spacing w:after="0" w:line="240" w:lineRule="atLeast"/>
              <w:ind w:left="220" w:hanging="283"/>
              <w:rPr>
                <w:rFonts w:ascii="Microsoft YaHei" w:eastAsia="Microsoft YaHei" w:hAnsi="Microsoft YaHei"/>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hint="eastAsia"/>
                <w:sz w:val="18"/>
                <w:szCs w:val="20"/>
              </w:rPr>
              <w:t>6</w:t>
            </w:r>
            <w:r>
              <w:rPr>
                <w:rFonts w:ascii="Calibri" w:hAnsi="Calibri" w:hint="eastAsia"/>
                <w:sz w:val="18"/>
                <w:szCs w:val="20"/>
              </w:rPr>
              <w:t>月底</w:t>
            </w:r>
            <w:r>
              <w:rPr>
                <w:rFonts w:ascii="Calibri" w:hAnsi="Calibri" w:hint="eastAsia"/>
                <w:sz w:val="18"/>
                <w:szCs w:val="20"/>
              </w:rPr>
              <w:t>-</w:t>
            </w:r>
            <w:r>
              <w:rPr>
                <w:rFonts w:ascii="Calibri" w:hAnsi="Calibri"/>
                <w:sz w:val="18"/>
                <w:szCs w:val="20"/>
              </w:rPr>
              <w:t>8</w:t>
            </w:r>
            <w:r>
              <w:rPr>
                <w:rFonts w:ascii="Calibri" w:hAnsi="Calibri" w:hint="eastAsia"/>
                <w:sz w:val="18"/>
                <w:szCs w:val="20"/>
              </w:rPr>
              <w:t>月底</w:t>
            </w:r>
          </w:p>
        </w:tc>
        <w:tc>
          <w:tcPr>
            <w:tcW w:w="1418" w:type="dxa"/>
            <w:vAlign w:val="center"/>
          </w:tcPr>
          <w:p w:rsidR="000B3E8A" w:rsidRDefault="000B3E8A" w:rsidP="00363FFE">
            <w:pPr>
              <w:adjustRightInd w:val="0"/>
              <w:spacing w:after="0" w:line="240" w:lineRule="atLeast"/>
              <w:ind w:left="-63"/>
              <w:jc w:val="center"/>
              <w:rPr>
                <w:rFonts w:ascii="Calibri" w:hAnsi="Calibri"/>
                <w:sz w:val="18"/>
                <w:szCs w:val="20"/>
              </w:rPr>
            </w:pPr>
            <w:r w:rsidRPr="008F72BC">
              <w:rPr>
                <w:rFonts w:ascii="Calibri" w:hAnsi="Calibri"/>
                <w:sz w:val="18"/>
                <w:szCs w:val="20"/>
              </w:rPr>
              <w:t>1</w:t>
            </w:r>
            <w:r>
              <w:rPr>
                <w:rFonts w:ascii="Calibri" w:hAnsi="Calibri"/>
                <w:sz w:val="18"/>
                <w:szCs w:val="20"/>
              </w:rPr>
              <w:t>340</w:t>
            </w:r>
            <w:r w:rsidRPr="008F72BC">
              <w:rPr>
                <w:rFonts w:ascii="Calibri" w:hAnsi="Calibri"/>
                <w:sz w:val="18"/>
                <w:szCs w:val="20"/>
              </w:rPr>
              <w:t>美元</w:t>
            </w:r>
          </w:p>
          <w:p w:rsidR="000B3E8A" w:rsidRPr="008F72BC" w:rsidRDefault="000B3E8A" w:rsidP="00363FFE">
            <w:pPr>
              <w:adjustRightInd w:val="0"/>
              <w:spacing w:after="0" w:line="240" w:lineRule="atLeast"/>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r>
              <w:rPr>
                <w:rFonts w:ascii="Calibri" w:hAnsi="Calibri" w:hint="eastAsia"/>
                <w:sz w:val="18"/>
                <w:szCs w:val="18"/>
              </w:rPr>
              <w:t>4</w:t>
            </w:r>
            <w:r>
              <w:rPr>
                <w:rFonts w:ascii="Calibri" w:hAnsi="Calibri" w:hint="eastAsia"/>
                <w:sz w:val="18"/>
                <w:szCs w:val="18"/>
              </w:rPr>
              <w:t>学分费用）</w:t>
            </w:r>
          </w:p>
        </w:tc>
        <w:tc>
          <w:tcPr>
            <w:tcW w:w="1984" w:type="dxa"/>
            <w:vAlign w:val="center"/>
          </w:tcPr>
          <w:p w:rsidR="000B3E8A" w:rsidRPr="002C60E4" w:rsidRDefault="000B3E8A" w:rsidP="00363FFE">
            <w:pPr>
              <w:pStyle w:val="a3"/>
              <w:adjustRightInd w:val="0"/>
              <w:spacing w:after="0" w:line="240" w:lineRule="atLeast"/>
              <w:ind w:left="220"/>
              <w:rPr>
                <w:rFonts w:ascii="Calibri" w:hAnsi="Calibri"/>
                <w:sz w:val="18"/>
                <w:szCs w:val="20"/>
              </w:rPr>
            </w:pPr>
            <w:r w:rsidRPr="00833091">
              <w:rPr>
                <w:rFonts w:ascii="Calibri" w:hAnsi="Calibri" w:hint="eastAsia"/>
                <w:sz w:val="18"/>
                <w:szCs w:val="20"/>
              </w:rPr>
              <w:t>2</w:t>
            </w:r>
            <w:r w:rsidRPr="00833091">
              <w:rPr>
                <w:rFonts w:ascii="Calibri" w:hAnsi="Calibri"/>
                <w:sz w:val="18"/>
                <w:szCs w:val="20"/>
              </w:rPr>
              <w:t>021</w:t>
            </w:r>
            <w:r w:rsidRPr="00833091">
              <w:rPr>
                <w:rFonts w:ascii="Calibri" w:hAnsi="Calibri" w:hint="eastAsia"/>
                <w:sz w:val="18"/>
                <w:szCs w:val="20"/>
              </w:rPr>
              <w:t>年</w:t>
            </w:r>
            <w:r w:rsidRPr="00833091">
              <w:rPr>
                <w:rFonts w:ascii="Calibri" w:hAnsi="Calibri" w:hint="eastAsia"/>
                <w:sz w:val="18"/>
                <w:szCs w:val="20"/>
              </w:rPr>
              <w:t>6</w:t>
            </w:r>
            <w:r w:rsidRPr="00833091">
              <w:rPr>
                <w:rFonts w:ascii="Calibri" w:hAnsi="Calibri" w:hint="eastAsia"/>
                <w:sz w:val="18"/>
                <w:szCs w:val="20"/>
              </w:rPr>
              <w:t>月</w:t>
            </w:r>
            <w:r>
              <w:rPr>
                <w:rFonts w:ascii="Calibri" w:hAnsi="Calibri"/>
                <w:sz w:val="18"/>
                <w:szCs w:val="20"/>
              </w:rPr>
              <w:t>4</w:t>
            </w:r>
            <w:r w:rsidRPr="00833091">
              <w:rPr>
                <w:rFonts w:ascii="Calibri" w:hAnsi="Calibri" w:hint="eastAsia"/>
                <w:sz w:val="18"/>
                <w:szCs w:val="20"/>
              </w:rPr>
              <w:t>日</w:t>
            </w:r>
          </w:p>
        </w:tc>
        <w:tc>
          <w:tcPr>
            <w:tcW w:w="3261" w:type="dxa"/>
            <w:vAlign w:val="center"/>
          </w:tcPr>
          <w:p w:rsidR="000B3E8A" w:rsidRPr="00E85254" w:rsidRDefault="000B3E8A" w:rsidP="00363FFE">
            <w:pPr>
              <w:pStyle w:val="a3"/>
              <w:numPr>
                <w:ilvl w:val="0"/>
                <w:numId w:val="1"/>
              </w:numPr>
              <w:adjustRightInd w:val="0"/>
              <w:spacing w:after="0" w:line="240" w:lineRule="atLeast"/>
              <w:ind w:left="220" w:hanging="283"/>
              <w:rPr>
                <w:rFonts w:ascii="Calibri" w:hAnsi="Calibri"/>
                <w:sz w:val="17"/>
                <w:szCs w:val="17"/>
              </w:rPr>
            </w:pPr>
            <w:r w:rsidRPr="00E85254">
              <w:rPr>
                <w:rFonts w:ascii="Calibri" w:hAnsi="Calibri"/>
                <w:sz w:val="17"/>
                <w:szCs w:val="17"/>
              </w:rPr>
              <w:t>为帮助学生可学习利用大数据的力量来更多的了解并改进现实世界里的决策，获得从事数据科学工作所需的数据管理和可视化、机器学习、统计模型等方面的实践经验</w:t>
            </w:r>
          </w:p>
          <w:p w:rsidR="000B3E8A" w:rsidRPr="00200218" w:rsidRDefault="000B3E8A" w:rsidP="00363FFE">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以线上</w:t>
            </w:r>
            <w:r w:rsidRPr="00200218">
              <w:rPr>
                <w:rFonts w:ascii="Calibri" w:hAnsi="Calibri" w:hint="eastAsia"/>
                <w:sz w:val="17"/>
                <w:szCs w:val="17"/>
              </w:rPr>
              <w:t>学习的</w:t>
            </w:r>
            <w:r w:rsidRPr="00200218">
              <w:rPr>
                <w:rFonts w:ascii="Calibri" w:hAnsi="Calibri"/>
                <w:sz w:val="17"/>
                <w:szCs w:val="17"/>
              </w:rPr>
              <w:t>方式完成课程</w:t>
            </w:r>
            <w:r w:rsidRPr="00200218">
              <w:rPr>
                <w:rFonts w:ascii="Calibri" w:hAnsi="Calibri" w:hint="eastAsia"/>
                <w:sz w:val="17"/>
                <w:szCs w:val="17"/>
              </w:rPr>
              <w:t>学习</w:t>
            </w:r>
            <w:r w:rsidRPr="00200218">
              <w:rPr>
                <w:rFonts w:ascii="Calibri" w:hAnsi="Calibri"/>
                <w:sz w:val="17"/>
                <w:szCs w:val="17"/>
              </w:rPr>
              <w:t>，</w:t>
            </w:r>
            <w:r w:rsidRPr="00200218">
              <w:rPr>
                <w:rFonts w:ascii="Calibri" w:hAnsi="Calibri" w:hint="eastAsia"/>
                <w:sz w:val="17"/>
                <w:szCs w:val="17"/>
              </w:rPr>
              <w:t>学生可自由安排学习时间</w:t>
            </w:r>
            <w:r w:rsidRPr="00200218">
              <w:rPr>
                <w:rFonts w:ascii="Calibri" w:hAnsi="Calibri"/>
                <w:sz w:val="17"/>
                <w:szCs w:val="17"/>
              </w:rPr>
              <w:t>；</w:t>
            </w:r>
          </w:p>
          <w:p w:rsidR="000B3E8A" w:rsidRPr="00200218" w:rsidRDefault="000B3E8A" w:rsidP="00363FFE">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享受和美国本土学生同等费用，性价比超高；</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bookmarkStart w:id="0" w:name="_Hlk38976773"/>
            <w:r w:rsidRPr="00200218">
              <w:rPr>
                <w:rFonts w:ascii="Calibri" w:hAnsi="Calibri"/>
                <w:sz w:val="17"/>
                <w:szCs w:val="17"/>
              </w:rPr>
              <w:t>修读证书课程，课程完成后获得加州大学洛杉矶分校的成绩单</w:t>
            </w:r>
            <w:bookmarkEnd w:id="0"/>
          </w:p>
          <w:p w:rsidR="000B3E8A" w:rsidRPr="00200218" w:rsidRDefault="000B3E8A" w:rsidP="00363FFE">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lastRenderedPageBreak/>
              <w:t>作为正式的加州大学洛杉矶分校注册学生，享有学校提供的各种资源，并终身成为加州大学洛杉矶分校校友</w:t>
            </w:r>
          </w:p>
        </w:tc>
        <w:tc>
          <w:tcPr>
            <w:tcW w:w="1701" w:type="dxa"/>
            <w:vAlign w:val="center"/>
          </w:tcPr>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lastRenderedPageBreak/>
              <w:t>本科及研究生</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0B3E8A" w:rsidRDefault="000B3E8A" w:rsidP="00363FFE">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t>3.9</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0B3E8A" w:rsidRPr="00754DD5" w:rsidRDefault="000B3E8A" w:rsidP="00363FFE">
            <w:pPr>
              <w:pStyle w:val="a3"/>
              <w:adjustRightInd w:val="0"/>
              <w:spacing w:after="0" w:line="240" w:lineRule="atLeast"/>
              <w:ind w:left="314" w:hanging="142"/>
              <w:rPr>
                <w:rFonts w:ascii="Calibri" w:hAnsi="Calibri"/>
                <w:sz w:val="17"/>
                <w:szCs w:val="17"/>
              </w:rPr>
            </w:pPr>
            <w:r>
              <w:rPr>
                <w:rFonts w:ascii="Calibri" w:hAnsi="Calibri"/>
                <w:sz w:val="17"/>
                <w:szCs w:val="17"/>
              </w:rPr>
              <w:t>TEM4/8: 60</w:t>
            </w:r>
          </w:p>
        </w:tc>
      </w:tr>
      <w:tr w:rsidR="000B3E8A" w:rsidRPr="00752D02" w:rsidTr="00363FFE">
        <w:tblPrEx>
          <w:jc w:val="left"/>
        </w:tblPrEx>
        <w:trPr>
          <w:trHeight w:val="699"/>
        </w:trPr>
        <w:tc>
          <w:tcPr>
            <w:tcW w:w="2263" w:type="dxa"/>
            <w:shd w:val="clear" w:color="auto" w:fill="auto"/>
            <w:vAlign w:val="center"/>
          </w:tcPr>
          <w:p w:rsidR="000B3E8A" w:rsidRPr="00754DD5" w:rsidRDefault="000B3E8A" w:rsidP="00363FFE">
            <w:pPr>
              <w:spacing w:after="0" w:line="240" w:lineRule="atLeast"/>
              <w:jc w:val="center"/>
              <w:rPr>
                <w:rFonts w:ascii="Calibri" w:hAnsi="Calibri" w:cs="Noto Sans"/>
                <w:sz w:val="18"/>
                <w:szCs w:val="20"/>
              </w:rPr>
            </w:pPr>
            <w:r w:rsidRPr="005E76BD">
              <w:rPr>
                <w:rFonts w:ascii="Calibri" w:hAnsi="Calibri" w:cs="Noto Sans"/>
                <w:sz w:val="18"/>
                <w:szCs w:val="20"/>
              </w:rPr>
              <w:lastRenderedPageBreak/>
              <w:t>加州大学洛杉矶分校</w:t>
            </w:r>
            <w:r w:rsidRPr="005E76BD">
              <w:rPr>
                <w:rFonts w:ascii="Calibri" w:hAnsi="Calibri" w:cs="Noto Sans" w:hint="eastAsia"/>
                <w:sz w:val="18"/>
                <w:szCs w:val="20"/>
              </w:rPr>
              <w:t>在线</w:t>
            </w:r>
            <w:r>
              <w:rPr>
                <w:rFonts w:ascii="Calibri" w:hAnsi="Calibri" w:cs="Noto Sans" w:hint="eastAsia"/>
                <w:sz w:val="18"/>
                <w:szCs w:val="20"/>
              </w:rPr>
              <w:t>网络安全</w:t>
            </w:r>
            <w:r w:rsidRPr="005E76BD">
              <w:rPr>
                <w:rFonts w:ascii="Calibri" w:hAnsi="Calibri" w:cs="Noto Sans"/>
                <w:sz w:val="18"/>
                <w:szCs w:val="20"/>
              </w:rPr>
              <w:t>证书项目</w:t>
            </w:r>
          </w:p>
        </w:tc>
        <w:tc>
          <w:tcPr>
            <w:tcW w:w="2268" w:type="dxa"/>
            <w:vAlign w:val="center"/>
          </w:tcPr>
          <w:p w:rsidR="000B3E8A" w:rsidRPr="00754DD5" w:rsidRDefault="000B3E8A" w:rsidP="00363FFE">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hint="eastAsia"/>
                <w:sz w:val="18"/>
                <w:szCs w:val="20"/>
              </w:rPr>
              <w:t>6</w:t>
            </w:r>
            <w:r>
              <w:rPr>
                <w:rFonts w:ascii="Calibri" w:hAnsi="Calibri" w:hint="eastAsia"/>
                <w:sz w:val="18"/>
                <w:szCs w:val="20"/>
              </w:rPr>
              <w:t>月</w:t>
            </w:r>
            <w:r>
              <w:rPr>
                <w:rFonts w:ascii="Calibri" w:hAnsi="Calibri" w:hint="eastAsia"/>
                <w:sz w:val="18"/>
                <w:szCs w:val="20"/>
              </w:rPr>
              <w:t>2</w:t>
            </w:r>
            <w:r>
              <w:rPr>
                <w:rFonts w:ascii="Calibri" w:hAnsi="Calibri"/>
                <w:sz w:val="18"/>
                <w:szCs w:val="20"/>
              </w:rPr>
              <w:t>2</w:t>
            </w:r>
            <w:r>
              <w:rPr>
                <w:rFonts w:ascii="Calibri" w:hAnsi="Calibri" w:hint="eastAsia"/>
                <w:sz w:val="18"/>
                <w:szCs w:val="20"/>
              </w:rPr>
              <w:t>日</w:t>
            </w:r>
            <w:r>
              <w:rPr>
                <w:rFonts w:ascii="Calibri" w:hAnsi="Calibri" w:hint="eastAsia"/>
                <w:sz w:val="18"/>
                <w:szCs w:val="20"/>
              </w:rPr>
              <w:t>-</w:t>
            </w:r>
            <w:r>
              <w:rPr>
                <w:rFonts w:ascii="Calibri" w:hAnsi="Calibri"/>
                <w:sz w:val="18"/>
                <w:szCs w:val="20"/>
              </w:rPr>
              <w:t>8</w:t>
            </w:r>
            <w:r>
              <w:rPr>
                <w:rFonts w:ascii="Calibri" w:hAnsi="Calibri" w:hint="eastAsia"/>
                <w:sz w:val="18"/>
                <w:szCs w:val="20"/>
              </w:rPr>
              <w:t>月</w:t>
            </w:r>
            <w:r>
              <w:rPr>
                <w:rFonts w:ascii="Calibri" w:hAnsi="Calibri" w:hint="eastAsia"/>
                <w:sz w:val="18"/>
                <w:szCs w:val="20"/>
              </w:rPr>
              <w:t>2</w:t>
            </w:r>
            <w:r>
              <w:rPr>
                <w:rFonts w:ascii="Calibri" w:hAnsi="Calibri"/>
                <w:sz w:val="18"/>
                <w:szCs w:val="20"/>
              </w:rPr>
              <w:t>4</w:t>
            </w:r>
            <w:r>
              <w:rPr>
                <w:rFonts w:ascii="Calibri" w:hAnsi="Calibri" w:hint="eastAsia"/>
                <w:sz w:val="18"/>
                <w:szCs w:val="20"/>
              </w:rPr>
              <w:t>日</w:t>
            </w:r>
          </w:p>
        </w:tc>
        <w:tc>
          <w:tcPr>
            <w:tcW w:w="1418" w:type="dxa"/>
            <w:vAlign w:val="center"/>
          </w:tcPr>
          <w:p w:rsidR="000B3E8A" w:rsidRDefault="000B3E8A" w:rsidP="00363FFE">
            <w:pPr>
              <w:adjustRightInd w:val="0"/>
              <w:spacing w:after="0" w:line="240" w:lineRule="atLeast"/>
              <w:ind w:left="-63"/>
              <w:jc w:val="center"/>
              <w:rPr>
                <w:rFonts w:ascii="Calibri" w:hAnsi="Calibri"/>
                <w:sz w:val="18"/>
                <w:szCs w:val="20"/>
              </w:rPr>
            </w:pPr>
            <w:r w:rsidRPr="008F72BC">
              <w:rPr>
                <w:rFonts w:ascii="Calibri" w:hAnsi="Calibri"/>
                <w:sz w:val="18"/>
                <w:szCs w:val="20"/>
              </w:rPr>
              <w:t>1</w:t>
            </w:r>
            <w:r>
              <w:rPr>
                <w:rFonts w:ascii="Calibri" w:hAnsi="Calibri"/>
                <w:sz w:val="18"/>
                <w:szCs w:val="20"/>
              </w:rPr>
              <w:t>340</w:t>
            </w:r>
            <w:r w:rsidRPr="008F72BC">
              <w:rPr>
                <w:rFonts w:ascii="Calibri" w:hAnsi="Calibri"/>
                <w:sz w:val="18"/>
                <w:szCs w:val="20"/>
              </w:rPr>
              <w:t>美元</w:t>
            </w:r>
          </w:p>
          <w:p w:rsidR="000B3E8A" w:rsidRDefault="000B3E8A" w:rsidP="00363FFE">
            <w:pPr>
              <w:adjustRightInd w:val="0"/>
              <w:spacing w:after="0" w:line="240" w:lineRule="atLeast"/>
              <w:ind w:left="-63"/>
              <w:jc w:val="center"/>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r>
              <w:rPr>
                <w:rFonts w:ascii="Calibri" w:hAnsi="Calibri" w:hint="eastAsia"/>
                <w:sz w:val="18"/>
                <w:szCs w:val="18"/>
              </w:rPr>
              <w:t>4</w:t>
            </w:r>
            <w:r>
              <w:rPr>
                <w:rFonts w:ascii="Calibri" w:hAnsi="Calibri" w:hint="eastAsia"/>
                <w:sz w:val="18"/>
                <w:szCs w:val="18"/>
              </w:rPr>
              <w:t>学分费用）</w:t>
            </w:r>
          </w:p>
        </w:tc>
        <w:tc>
          <w:tcPr>
            <w:tcW w:w="1984" w:type="dxa"/>
            <w:vAlign w:val="center"/>
          </w:tcPr>
          <w:p w:rsidR="000B3E8A" w:rsidRPr="00667B35" w:rsidRDefault="000B3E8A" w:rsidP="00363FFE">
            <w:pPr>
              <w:adjustRightInd w:val="0"/>
              <w:spacing w:after="0" w:line="240" w:lineRule="atLeast"/>
              <w:ind w:left="-63"/>
              <w:jc w:val="center"/>
              <w:rPr>
                <w:rFonts w:ascii="Calibri" w:hAnsi="Calibri"/>
                <w:sz w:val="18"/>
                <w:szCs w:val="20"/>
              </w:rPr>
            </w:pPr>
            <w:r w:rsidRPr="00667B35">
              <w:rPr>
                <w:rFonts w:ascii="Calibri" w:hAnsi="Calibri" w:hint="eastAsia"/>
                <w:sz w:val="18"/>
                <w:szCs w:val="20"/>
              </w:rPr>
              <w:t>2</w:t>
            </w:r>
            <w:r w:rsidRPr="00667B35">
              <w:rPr>
                <w:rFonts w:ascii="Calibri" w:hAnsi="Calibri"/>
                <w:sz w:val="18"/>
                <w:szCs w:val="20"/>
              </w:rPr>
              <w:t>021</w:t>
            </w:r>
            <w:r w:rsidRPr="00667B35">
              <w:rPr>
                <w:rFonts w:ascii="Calibri" w:hAnsi="Calibri" w:hint="eastAsia"/>
                <w:sz w:val="18"/>
                <w:szCs w:val="20"/>
              </w:rPr>
              <w:t>年</w:t>
            </w:r>
            <w:r w:rsidRPr="00667B35">
              <w:rPr>
                <w:rFonts w:ascii="Calibri" w:hAnsi="Calibri" w:hint="eastAsia"/>
                <w:sz w:val="18"/>
                <w:szCs w:val="20"/>
              </w:rPr>
              <w:t>6</w:t>
            </w:r>
            <w:r w:rsidRPr="00667B35">
              <w:rPr>
                <w:rFonts w:ascii="Calibri" w:hAnsi="Calibri" w:hint="eastAsia"/>
                <w:sz w:val="18"/>
                <w:szCs w:val="20"/>
              </w:rPr>
              <w:t>月</w:t>
            </w:r>
            <w:r>
              <w:rPr>
                <w:rFonts w:ascii="Calibri" w:hAnsi="Calibri"/>
                <w:sz w:val="18"/>
                <w:szCs w:val="20"/>
              </w:rPr>
              <w:t>4</w:t>
            </w:r>
            <w:r w:rsidRPr="00667B35">
              <w:rPr>
                <w:rFonts w:ascii="Calibri" w:hAnsi="Calibri" w:hint="eastAsia"/>
                <w:sz w:val="18"/>
                <w:szCs w:val="20"/>
              </w:rPr>
              <w:t>日</w:t>
            </w:r>
          </w:p>
        </w:tc>
        <w:tc>
          <w:tcPr>
            <w:tcW w:w="3261" w:type="dxa"/>
            <w:vAlign w:val="center"/>
          </w:tcPr>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帮助</w:t>
            </w:r>
            <w:r w:rsidRPr="00752D02">
              <w:rPr>
                <w:rFonts w:ascii="Calibri" w:hAnsi="Calibri"/>
                <w:sz w:val="17"/>
                <w:szCs w:val="17"/>
              </w:rPr>
              <w:t>在网络安全方向发展的同学全面了解网络攻击如何发生以及积极的防御措施</w:t>
            </w:r>
          </w:p>
          <w:p w:rsidR="000B3E8A" w:rsidRPr="00AA3255" w:rsidRDefault="000B3E8A" w:rsidP="00363FFE">
            <w:pPr>
              <w:pStyle w:val="a3"/>
              <w:numPr>
                <w:ilvl w:val="0"/>
                <w:numId w:val="1"/>
              </w:numPr>
              <w:adjustRightInd w:val="0"/>
              <w:spacing w:after="0" w:line="240" w:lineRule="atLeast"/>
              <w:ind w:left="220" w:hanging="283"/>
              <w:rPr>
                <w:rFonts w:ascii="Calibri" w:hAnsi="Calibri"/>
                <w:sz w:val="17"/>
                <w:szCs w:val="17"/>
              </w:rPr>
            </w:pPr>
            <w:r w:rsidRPr="00AA3255">
              <w:rPr>
                <w:rFonts w:ascii="Calibri" w:hAnsi="Calibri"/>
                <w:sz w:val="17"/>
                <w:szCs w:val="17"/>
              </w:rPr>
              <w:t>以线上</w:t>
            </w:r>
            <w:r w:rsidRPr="00AA3255">
              <w:rPr>
                <w:rFonts w:ascii="Calibri" w:hAnsi="Calibri" w:hint="eastAsia"/>
                <w:sz w:val="17"/>
                <w:szCs w:val="17"/>
              </w:rPr>
              <w:t>学习的</w:t>
            </w:r>
            <w:r w:rsidRPr="00AA3255">
              <w:rPr>
                <w:rFonts w:ascii="Calibri" w:hAnsi="Calibri"/>
                <w:sz w:val="17"/>
                <w:szCs w:val="17"/>
              </w:rPr>
              <w:t>方式完成课程</w:t>
            </w:r>
            <w:r w:rsidRPr="00AA3255">
              <w:rPr>
                <w:rFonts w:ascii="Calibri" w:hAnsi="Calibri" w:hint="eastAsia"/>
                <w:sz w:val="17"/>
                <w:szCs w:val="17"/>
              </w:rPr>
              <w:t>学习</w:t>
            </w:r>
            <w:r w:rsidRPr="00AA3255">
              <w:rPr>
                <w:rFonts w:ascii="Calibri" w:hAnsi="Calibri"/>
                <w:sz w:val="17"/>
                <w:szCs w:val="17"/>
              </w:rPr>
              <w:t>，</w:t>
            </w:r>
            <w:r w:rsidRPr="00AA3255">
              <w:rPr>
                <w:rFonts w:ascii="Calibri" w:hAnsi="Calibri" w:hint="eastAsia"/>
                <w:sz w:val="17"/>
                <w:szCs w:val="17"/>
              </w:rPr>
              <w:t>学生可自由安排学习时间</w:t>
            </w:r>
            <w:r w:rsidRPr="00AA3255">
              <w:rPr>
                <w:rFonts w:ascii="Calibri" w:hAnsi="Calibri"/>
                <w:sz w:val="17"/>
                <w:szCs w:val="17"/>
              </w:rPr>
              <w:t>；</w:t>
            </w:r>
          </w:p>
          <w:p w:rsidR="000B3E8A" w:rsidRPr="00AA3255" w:rsidRDefault="000B3E8A" w:rsidP="00363FFE">
            <w:pPr>
              <w:pStyle w:val="a3"/>
              <w:numPr>
                <w:ilvl w:val="0"/>
                <w:numId w:val="1"/>
              </w:numPr>
              <w:adjustRightInd w:val="0"/>
              <w:spacing w:after="0" w:line="240" w:lineRule="atLeast"/>
              <w:ind w:left="220" w:hanging="283"/>
              <w:rPr>
                <w:rFonts w:ascii="Calibri" w:hAnsi="Calibri"/>
                <w:sz w:val="17"/>
                <w:szCs w:val="17"/>
              </w:rPr>
            </w:pPr>
            <w:r w:rsidRPr="00AA3255">
              <w:rPr>
                <w:rFonts w:ascii="Calibri" w:hAnsi="Calibri"/>
                <w:sz w:val="17"/>
                <w:szCs w:val="17"/>
              </w:rPr>
              <w:t>修读证书课程，课程完成后获得加州大学洛杉矶分校的成绩单</w:t>
            </w:r>
          </w:p>
          <w:p w:rsidR="000B3E8A" w:rsidRPr="004019B8" w:rsidRDefault="000B3E8A" w:rsidP="00363FFE">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作为正式的加州大学洛杉矶分校注册学生，享有学校提供的各种资源，并终身成为加州大学洛杉矶分校校友</w:t>
            </w:r>
          </w:p>
        </w:tc>
        <w:tc>
          <w:tcPr>
            <w:tcW w:w="1701" w:type="dxa"/>
            <w:vAlign w:val="center"/>
          </w:tcPr>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本科及研究生</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0B3E8A" w:rsidRDefault="000B3E8A" w:rsidP="00363FFE">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t>3.9</w:t>
            </w:r>
          </w:p>
          <w:p w:rsidR="000B3E8A" w:rsidRDefault="000B3E8A" w:rsidP="00363FFE">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0B3E8A" w:rsidRPr="00752D02" w:rsidRDefault="000B3E8A" w:rsidP="00363FFE">
            <w:pPr>
              <w:pStyle w:val="a3"/>
              <w:adjustRightInd w:val="0"/>
              <w:spacing w:after="0" w:line="240" w:lineRule="atLeast"/>
              <w:ind w:left="220"/>
              <w:rPr>
                <w:rFonts w:ascii="Calibri" w:hAnsi="Calibri"/>
                <w:sz w:val="17"/>
                <w:szCs w:val="17"/>
              </w:rPr>
            </w:pPr>
            <w:r>
              <w:rPr>
                <w:rFonts w:ascii="Calibri" w:hAnsi="Calibri"/>
                <w:sz w:val="17"/>
                <w:szCs w:val="17"/>
              </w:rPr>
              <w:t>TEM4/8: 60</w:t>
            </w:r>
          </w:p>
        </w:tc>
      </w:tr>
      <w:tr w:rsidR="000B3E8A" w:rsidRPr="00752D02" w:rsidTr="00363FFE">
        <w:tblPrEx>
          <w:jc w:val="left"/>
        </w:tblPrEx>
        <w:trPr>
          <w:trHeight w:val="699"/>
        </w:trPr>
        <w:tc>
          <w:tcPr>
            <w:tcW w:w="2263" w:type="dxa"/>
            <w:shd w:val="clear" w:color="auto" w:fill="auto"/>
            <w:vAlign w:val="center"/>
          </w:tcPr>
          <w:p w:rsidR="000B3E8A" w:rsidRPr="005E76BD" w:rsidRDefault="000B3E8A" w:rsidP="00363FFE">
            <w:pPr>
              <w:spacing w:after="0" w:line="240" w:lineRule="atLeast"/>
              <w:jc w:val="center"/>
              <w:rPr>
                <w:rFonts w:ascii="Calibri" w:hAnsi="Calibri" w:cs="Noto Sans"/>
                <w:sz w:val="18"/>
                <w:szCs w:val="20"/>
              </w:rPr>
            </w:pPr>
            <w:r w:rsidRPr="00754DD5">
              <w:rPr>
                <w:rFonts w:ascii="Calibri" w:hAnsi="Calibri" w:cs="Noto Sans"/>
                <w:sz w:val="18"/>
                <w:szCs w:val="20"/>
              </w:rPr>
              <w:t>加州大学洛杉矶分校学术写作与演讲技巧在线学分项目</w:t>
            </w:r>
          </w:p>
        </w:tc>
        <w:tc>
          <w:tcPr>
            <w:tcW w:w="2268" w:type="dxa"/>
            <w:vAlign w:val="center"/>
          </w:tcPr>
          <w:p w:rsidR="000B3E8A" w:rsidRDefault="000B3E8A" w:rsidP="00363FFE">
            <w:pPr>
              <w:pStyle w:val="a3"/>
              <w:numPr>
                <w:ilvl w:val="0"/>
                <w:numId w:val="1"/>
              </w:numPr>
              <w:adjustRightInd w:val="0"/>
              <w:spacing w:after="0" w:line="240" w:lineRule="atLeast"/>
              <w:ind w:left="220" w:hanging="283"/>
              <w:rPr>
                <w:rFonts w:ascii="Calibri" w:hAnsi="Calibri"/>
                <w:sz w:val="18"/>
                <w:szCs w:val="20"/>
              </w:rPr>
            </w:pPr>
            <w:r w:rsidRPr="00667B35">
              <w:rPr>
                <w:rFonts w:ascii="Calibri" w:hAnsi="Calibri" w:hint="eastAsia"/>
                <w:sz w:val="18"/>
                <w:szCs w:val="20"/>
              </w:rPr>
              <w:t>2</w:t>
            </w:r>
            <w:r w:rsidRPr="00667B35">
              <w:rPr>
                <w:rFonts w:ascii="Calibri" w:hAnsi="Calibri"/>
                <w:sz w:val="18"/>
                <w:szCs w:val="20"/>
              </w:rPr>
              <w:t>021</w:t>
            </w:r>
            <w:r w:rsidRPr="00667B35">
              <w:rPr>
                <w:rFonts w:ascii="Calibri" w:hAnsi="Calibri" w:hint="eastAsia"/>
                <w:sz w:val="18"/>
                <w:szCs w:val="20"/>
              </w:rPr>
              <w:t>年</w:t>
            </w:r>
            <w:r w:rsidRPr="00667B35">
              <w:rPr>
                <w:rFonts w:ascii="Calibri" w:hAnsi="Calibri" w:hint="eastAsia"/>
                <w:sz w:val="18"/>
                <w:szCs w:val="20"/>
              </w:rPr>
              <w:t>6</w:t>
            </w:r>
            <w:r w:rsidRPr="00667B35">
              <w:rPr>
                <w:rFonts w:ascii="Calibri" w:hAnsi="Calibri" w:hint="eastAsia"/>
                <w:sz w:val="18"/>
                <w:szCs w:val="20"/>
              </w:rPr>
              <w:t>月</w:t>
            </w:r>
            <w:r w:rsidRPr="00667B35">
              <w:rPr>
                <w:rFonts w:ascii="Calibri" w:hAnsi="Calibri" w:hint="eastAsia"/>
                <w:sz w:val="18"/>
                <w:szCs w:val="20"/>
              </w:rPr>
              <w:t>2</w:t>
            </w:r>
            <w:r w:rsidRPr="00667B35">
              <w:rPr>
                <w:rFonts w:ascii="Calibri" w:hAnsi="Calibri"/>
                <w:sz w:val="18"/>
                <w:szCs w:val="20"/>
              </w:rPr>
              <w:t>1</w:t>
            </w:r>
            <w:r w:rsidRPr="00667B35">
              <w:rPr>
                <w:rFonts w:ascii="Calibri" w:hAnsi="Calibri" w:hint="eastAsia"/>
                <w:sz w:val="18"/>
                <w:szCs w:val="20"/>
              </w:rPr>
              <w:t>日</w:t>
            </w:r>
            <w:r w:rsidRPr="00667B35">
              <w:rPr>
                <w:rFonts w:ascii="Calibri" w:hAnsi="Calibri" w:hint="eastAsia"/>
                <w:sz w:val="18"/>
                <w:szCs w:val="20"/>
              </w:rPr>
              <w:t>-</w:t>
            </w:r>
            <w:r w:rsidRPr="00667B35">
              <w:rPr>
                <w:rFonts w:ascii="Calibri" w:hAnsi="Calibri"/>
                <w:sz w:val="18"/>
                <w:szCs w:val="20"/>
              </w:rPr>
              <w:t>9</w:t>
            </w:r>
            <w:r w:rsidRPr="00667B35">
              <w:rPr>
                <w:rFonts w:ascii="Calibri" w:hAnsi="Calibri" w:hint="eastAsia"/>
                <w:sz w:val="18"/>
                <w:szCs w:val="20"/>
              </w:rPr>
              <w:t>月</w:t>
            </w:r>
            <w:r w:rsidRPr="00667B35">
              <w:rPr>
                <w:rFonts w:ascii="Calibri" w:hAnsi="Calibri" w:hint="eastAsia"/>
                <w:sz w:val="18"/>
                <w:szCs w:val="20"/>
              </w:rPr>
              <w:t>1</w:t>
            </w:r>
            <w:r w:rsidRPr="00667B35">
              <w:rPr>
                <w:rFonts w:ascii="Calibri" w:hAnsi="Calibri"/>
                <w:sz w:val="18"/>
                <w:szCs w:val="20"/>
              </w:rPr>
              <w:t>0</w:t>
            </w:r>
            <w:r w:rsidRPr="00667B35">
              <w:rPr>
                <w:rFonts w:ascii="Calibri" w:hAnsi="Calibri" w:hint="eastAsia"/>
                <w:sz w:val="18"/>
                <w:szCs w:val="20"/>
              </w:rPr>
              <w:t>日</w:t>
            </w:r>
          </w:p>
        </w:tc>
        <w:tc>
          <w:tcPr>
            <w:tcW w:w="1418" w:type="dxa"/>
            <w:vAlign w:val="center"/>
          </w:tcPr>
          <w:p w:rsidR="000B3E8A" w:rsidRPr="008F72BC" w:rsidRDefault="000B3E8A" w:rsidP="00363FFE">
            <w:pPr>
              <w:adjustRightInd w:val="0"/>
              <w:spacing w:after="0" w:line="240" w:lineRule="atLeast"/>
              <w:ind w:left="-63"/>
              <w:jc w:val="center"/>
              <w:rPr>
                <w:rFonts w:ascii="Calibri" w:hAnsi="Calibri"/>
                <w:sz w:val="18"/>
                <w:szCs w:val="20"/>
              </w:rPr>
            </w:pPr>
            <w:r>
              <w:rPr>
                <w:rFonts w:ascii="Calibri" w:hAnsi="Calibri"/>
                <w:sz w:val="18"/>
                <w:szCs w:val="18"/>
              </w:rPr>
              <w:t>1320</w:t>
            </w:r>
            <w:r w:rsidRPr="004019B8">
              <w:rPr>
                <w:rFonts w:ascii="Calibri" w:hAnsi="Calibri"/>
                <w:sz w:val="18"/>
                <w:szCs w:val="18"/>
              </w:rPr>
              <w:t>美元</w:t>
            </w:r>
          </w:p>
        </w:tc>
        <w:tc>
          <w:tcPr>
            <w:tcW w:w="1984" w:type="dxa"/>
            <w:vAlign w:val="center"/>
          </w:tcPr>
          <w:p w:rsidR="000B3E8A" w:rsidRPr="00667B35" w:rsidRDefault="000B3E8A" w:rsidP="00363FFE">
            <w:pPr>
              <w:adjustRightInd w:val="0"/>
              <w:spacing w:after="0" w:line="240" w:lineRule="atLeast"/>
              <w:ind w:left="-63"/>
              <w:jc w:val="center"/>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hint="eastAsia"/>
                <w:sz w:val="18"/>
                <w:szCs w:val="20"/>
              </w:rPr>
              <w:t>5</w:t>
            </w:r>
            <w:r>
              <w:rPr>
                <w:rFonts w:ascii="Calibri" w:hAnsi="Calibri" w:hint="eastAsia"/>
                <w:sz w:val="18"/>
                <w:szCs w:val="20"/>
              </w:rPr>
              <w:t>月</w:t>
            </w:r>
            <w:r>
              <w:rPr>
                <w:rFonts w:ascii="Calibri" w:hAnsi="Calibri" w:hint="eastAsia"/>
                <w:sz w:val="18"/>
                <w:szCs w:val="20"/>
              </w:rPr>
              <w:t>7</w:t>
            </w:r>
            <w:r>
              <w:rPr>
                <w:rFonts w:ascii="Calibri" w:hAnsi="Calibri" w:hint="eastAsia"/>
                <w:sz w:val="18"/>
                <w:szCs w:val="20"/>
              </w:rPr>
              <w:t>日</w:t>
            </w:r>
          </w:p>
        </w:tc>
        <w:tc>
          <w:tcPr>
            <w:tcW w:w="3261" w:type="dxa"/>
            <w:vAlign w:val="center"/>
          </w:tcPr>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4019B8">
              <w:rPr>
                <w:rFonts w:ascii="Calibri" w:hAnsi="Calibri"/>
                <w:sz w:val="17"/>
                <w:szCs w:val="17"/>
              </w:rPr>
              <w:t>学生可以通过远程学习方式，在世界顶级名校</w:t>
            </w:r>
            <w:r w:rsidRPr="004019B8">
              <w:rPr>
                <w:rFonts w:ascii="Calibri" w:hAnsi="Calibri"/>
                <w:sz w:val="17"/>
                <w:szCs w:val="17"/>
              </w:rPr>
              <w:t>UCLA</w:t>
            </w:r>
            <w:r w:rsidRPr="004019B8">
              <w:rPr>
                <w:rFonts w:ascii="Calibri" w:hAnsi="Calibri"/>
                <w:sz w:val="17"/>
                <w:szCs w:val="17"/>
              </w:rPr>
              <w:t>学习英文学术写作和演讲技巧，全方位提高自己的学术英语水平</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根据英语能力对应匹配不同级别班级</w:t>
            </w:r>
          </w:p>
        </w:tc>
        <w:tc>
          <w:tcPr>
            <w:tcW w:w="1701" w:type="dxa"/>
            <w:vAlign w:val="center"/>
          </w:tcPr>
          <w:p w:rsidR="000B3E8A" w:rsidRPr="00381567" w:rsidRDefault="000B3E8A" w:rsidP="00363FFE">
            <w:pPr>
              <w:pStyle w:val="a3"/>
              <w:numPr>
                <w:ilvl w:val="0"/>
                <w:numId w:val="1"/>
              </w:numPr>
              <w:adjustRightInd w:val="0"/>
              <w:spacing w:after="0" w:line="240" w:lineRule="atLeast"/>
              <w:ind w:left="220" w:hanging="283"/>
              <w:rPr>
                <w:rFonts w:asciiTheme="minorEastAsia" w:hAnsiTheme="minorEastAsia"/>
                <w:sz w:val="17"/>
                <w:szCs w:val="17"/>
              </w:rPr>
            </w:pPr>
            <w:r w:rsidRPr="00381567">
              <w:rPr>
                <w:rFonts w:asciiTheme="minorEastAsia" w:hAnsiTheme="minorEastAsia"/>
                <w:sz w:val="17"/>
                <w:szCs w:val="17"/>
              </w:rPr>
              <w:t>高级水平：</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sz w:val="17"/>
                <w:szCs w:val="17"/>
              </w:rPr>
              <w:t>托福91</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sz w:val="17"/>
                <w:szCs w:val="17"/>
              </w:rPr>
              <w:t>雅思6.5</w:t>
            </w:r>
            <w:r w:rsidRPr="00381567">
              <w:rPr>
                <w:rFonts w:asciiTheme="minorEastAsia" w:hAnsiTheme="minorEastAsia" w:hint="eastAsia"/>
                <w:sz w:val="17"/>
                <w:szCs w:val="17"/>
              </w:rPr>
              <w:t>（写作不低于6</w:t>
            </w:r>
            <w:r w:rsidRPr="00381567">
              <w:rPr>
                <w:rFonts w:asciiTheme="minorEastAsia" w:hAnsiTheme="minorEastAsia"/>
                <w:sz w:val="17"/>
                <w:szCs w:val="17"/>
              </w:rPr>
              <w:t>.5</w:t>
            </w:r>
            <w:r w:rsidRPr="00381567">
              <w:rPr>
                <w:rFonts w:asciiTheme="minorEastAsia" w:hAnsiTheme="minorEastAsia" w:hint="eastAsia"/>
                <w:sz w:val="17"/>
                <w:szCs w:val="17"/>
              </w:rPr>
              <w:t>） *</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sz w:val="17"/>
                <w:szCs w:val="17"/>
              </w:rPr>
              <w:t>ITEP 5.0</w:t>
            </w:r>
            <w:r w:rsidRPr="00381567">
              <w:rPr>
                <w:rFonts w:asciiTheme="minorEastAsia" w:hAnsiTheme="minorEastAsia" w:hint="eastAsia"/>
                <w:sz w:val="17"/>
                <w:szCs w:val="17"/>
              </w:rPr>
              <w:t>及以上</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cstheme="minorHAnsi"/>
                <w:sz w:val="17"/>
                <w:szCs w:val="17"/>
              </w:rPr>
              <w:t>CET6 500分以上及TEM 8 及格分数以上</w:t>
            </w:r>
            <w:r w:rsidRPr="00381567">
              <w:rPr>
                <w:rFonts w:asciiTheme="minorEastAsia" w:hAnsiTheme="minorEastAsia" w:cstheme="minorHAnsi" w:hint="eastAsia"/>
                <w:sz w:val="17"/>
                <w:szCs w:val="17"/>
              </w:rPr>
              <w:t>可参加学校</w:t>
            </w:r>
            <w:r w:rsidRPr="00381567">
              <w:rPr>
                <w:rFonts w:asciiTheme="minorEastAsia" w:hAnsiTheme="minorEastAsia" w:hint="eastAsia"/>
                <w:sz w:val="17"/>
                <w:szCs w:val="17"/>
              </w:rPr>
              <w:t>语言测试*</w:t>
            </w:r>
          </w:p>
          <w:p w:rsidR="000B3E8A" w:rsidRPr="00381567" w:rsidRDefault="000B3E8A" w:rsidP="00363FFE">
            <w:pPr>
              <w:pStyle w:val="a3"/>
              <w:numPr>
                <w:ilvl w:val="0"/>
                <w:numId w:val="1"/>
              </w:numPr>
              <w:adjustRightInd w:val="0"/>
              <w:spacing w:after="0" w:line="240" w:lineRule="atLeast"/>
              <w:ind w:left="220" w:hanging="283"/>
              <w:rPr>
                <w:rFonts w:asciiTheme="minorEastAsia" w:hAnsiTheme="minorEastAsia"/>
                <w:sz w:val="17"/>
                <w:szCs w:val="17"/>
              </w:rPr>
            </w:pPr>
            <w:r w:rsidRPr="00381567">
              <w:rPr>
                <w:rFonts w:asciiTheme="minorEastAsia" w:hAnsiTheme="minorEastAsia"/>
                <w:sz w:val="17"/>
                <w:szCs w:val="17"/>
              </w:rPr>
              <w:t>中高水平：</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sz w:val="17"/>
                <w:szCs w:val="17"/>
              </w:rPr>
              <w:t>托福83</w:t>
            </w:r>
          </w:p>
          <w:p w:rsidR="000B3E8A" w:rsidRPr="00381567" w:rsidRDefault="000B3E8A" w:rsidP="00363FFE">
            <w:pPr>
              <w:pStyle w:val="a3"/>
              <w:adjustRightInd w:val="0"/>
              <w:spacing w:after="0" w:line="240" w:lineRule="atLeast"/>
              <w:ind w:left="220"/>
              <w:rPr>
                <w:rFonts w:asciiTheme="minorEastAsia" w:hAnsiTheme="minorEastAsia"/>
                <w:sz w:val="17"/>
                <w:szCs w:val="17"/>
              </w:rPr>
            </w:pPr>
            <w:r w:rsidRPr="00381567">
              <w:rPr>
                <w:rFonts w:asciiTheme="minorEastAsia" w:hAnsiTheme="minorEastAsia"/>
                <w:sz w:val="17"/>
                <w:szCs w:val="17"/>
              </w:rPr>
              <w:t>雅思6.0分</w:t>
            </w:r>
            <w:r w:rsidRPr="00381567">
              <w:rPr>
                <w:rFonts w:asciiTheme="minorEastAsia" w:hAnsiTheme="minorEastAsia" w:hint="eastAsia"/>
                <w:sz w:val="17"/>
                <w:szCs w:val="17"/>
              </w:rPr>
              <w:t>（写作6</w:t>
            </w:r>
            <w:r w:rsidRPr="00381567">
              <w:rPr>
                <w:rFonts w:asciiTheme="minorEastAsia" w:hAnsiTheme="minorEastAsia"/>
                <w:sz w:val="17"/>
                <w:szCs w:val="17"/>
              </w:rPr>
              <w:t>.0</w:t>
            </w:r>
            <w:r w:rsidRPr="00381567">
              <w:rPr>
                <w:rFonts w:asciiTheme="minorEastAsia" w:hAnsiTheme="minorEastAsia" w:hint="eastAsia"/>
                <w:sz w:val="17"/>
                <w:szCs w:val="17"/>
              </w:rPr>
              <w:t>及以下）*</w:t>
            </w:r>
          </w:p>
          <w:p w:rsidR="000B3E8A" w:rsidRDefault="000B3E8A" w:rsidP="00363FFE">
            <w:pPr>
              <w:pStyle w:val="a3"/>
              <w:numPr>
                <w:ilvl w:val="0"/>
                <w:numId w:val="6"/>
              </w:numPr>
              <w:adjustRightInd w:val="0"/>
              <w:spacing w:after="0" w:line="240" w:lineRule="atLeast"/>
              <w:ind w:left="172" w:hanging="172"/>
              <w:rPr>
                <w:rFonts w:ascii="Calibri" w:hAnsi="Calibri"/>
                <w:sz w:val="17"/>
                <w:szCs w:val="17"/>
              </w:rPr>
            </w:pPr>
            <w:r w:rsidRPr="00381567">
              <w:rPr>
                <w:rFonts w:asciiTheme="minorEastAsia" w:hAnsiTheme="minorEastAsia"/>
                <w:sz w:val="17"/>
                <w:szCs w:val="17"/>
              </w:rPr>
              <w:t>ITEP 4.5及以上</w:t>
            </w:r>
            <w:r w:rsidRPr="00381567">
              <w:rPr>
                <w:rFonts w:asciiTheme="minorEastAsia" w:hAnsiTheme="minorEastAsia" w:cs="Noto Sans" w:hint="eastAsia"/>
                <w:sz w:val="17"/>
                <w:szCs w:val="17"/>
              </w:rPr>
              <w:t>CET4</w:t>
            </w:r>
            <w:r w:rsidRPr="00381567">
              <w:rPr>
                <w:rFonts w:asciiTheme="minorEastAsia" w:hAnsiTheme="minorEastAsia" w:cs="Noto Sans"/>
                <w:sz w:val="17"/>
                <w:szCs w:val="17"/>
              </w:rPr>
              <w:t xml:space="preserve"> 550</w:t>
            </w:r>
            <w:r w:rsidRPr="00381567">
              <w:rPr>
                <w:rFonts w:asciiTheme="minorEastAsia" w:hAnsiTheme="minorEastAsia" w:cs="Noto Sans" w:hint="eastAsia"/>
                <w:sz w:val="17"/>
                <w:szCs w:val="17"/>
              </w:rPr>
              <w:t>分以上、CET</w:t>
            </w:r>
            <w:r w:rsidRPr="00381567">
              <w:rPr>
                <w:rFonts w:asciiTheme="minorEastAsia" w:hAnsiTheme="minorEastAsia" w:cs="Noto Sans"/>
                <w:sz w:val="17"/>
                <w:szCs w:val="17"/>
              </w:rPr>
              <w:t>6 435 – 499</w:t>
            </w:r>
            <w:r w:rsidRPr="00381567">
              <w:rPr>
                <w:rFonts w:asciiTheme="minorEastAsia" w:hAnsiTheme="minorEastAsia" w:cs="Noto Sans" w:hint="eastAsia"/>
                <w:sz w:val="17"/>
                <w:szCs w:val="17"/>
              </w:rPr>
              <w:t>之间的分数及TEM</w:t>
            </w:r>
            <w:r w:rsidRPr="00381567">
              <w:rPr>
                <w:rFonts w:asciiTheme="minorEastAsia" w:hAnsiTheme="minorEastAsia" w:cs="Noto Sans"/>
                <w:sz w:val="17"/>
                <w:szCs w:val="17"/>
              </w:rPr>
              <w:t xml:space="preserve"> 4 </w:t>
            </w:r>
            <w:r w:rsidRPr="00381567">
              <w:rPr>
                <w:rFonts w:asciiTheme="minorEastAsia" w:hAnsiTheme="minorEastAsia" w:cs="Noto Sans" w:hint="eastAsia"/>
                <w:sz w:val="17"/>
                <w:szCs w:val="17"/>
              </w:rPr>
              <w:t>及格分数可参加学校</w:t>
            </w:r>
            <w:r w:rsidRPr="00381567">
              <w:rPr>
                <w:rFonts w:asciiTheme="minorEastAsia" w:hAnsiTheme="minorEastAsia" w:hint="eastAsia"/>
                <w:sz w:val="17"/>
                <w:szCs w:val="17"/>
              </w:rPr>
              <w:t>语言测试</w:t>
            </w:r>
            <w:r w:rsidRPr="00381567">
              <w:rPr>
                <w:rFonts w:ascii="Calibri" w:hAnsi="Calibri" w:hint="eastAsia"/>
                <w:sz w:val="17"/>
                <w:szCs w:val="17"/>
              </w:rPr>
              <w:t>*</w:t>
            </w:r>
          </w:p>
        </w:tc>
      </w:tr>
      <w:tr w:rsidR="000B3E8A" w:rsidRPr="00754DD5" w:rsidTr="00363FFE">
        <w:tblPrEx>
          <w:jc w:val="left"/>
        </w:tblPrEx>
        <w:trPr>
          <w:trHeight w:val="1323"/>
        </w:trPr>
        <w:tc>
          <w:tcPr>
            <w:tcW w:w="2263" w:type="dxa"/>
            <w:vAlign w:val="center"/>
          </w:tcPr>
          <w:p w:rsidR="000B3E8A" w:rsidRPr="0053496F" w:rsidRDefault="000B3E8A" w:rsidP="00363FFE">
            <w:pPr>
              <w:spacing w:after="0" w:line="240" w:lineRule="atLeast"/>
              <w:jc w:val="center"/>
              <w:rPr>
                <w:rFonts w:ascii="Calibri" w:hAnsi="Calibri" w:cs="Noto Sans"/>
                <w:sz w:val="18"/>
                <w:szCs w:val="20"/>
              </w:rPr>
            </w:pPr>
            <w:r w:rsidRPr="00667B35">
              <w:rPr>
                <w:rFonts w:ascii="Calibri" w:hAnsi="Calibri" w:cs="Noto Sans" w:hint="eastAsia"/>
                <w:sz w:val="18"/>
                <w:szCs w:val="20"/>
              </w:rPr>
              <w:lastRenderedPageBreak/>
              <w:t>加拿大维多利亚大学全球英语交流在线项目</w:t>
            </w:r>
          </w:p>
        </w:tc>
        <w:tc>
          <w:tcPr>
            <w:tcW w:w="2268" w:type="dxa"/>
            <w:vAlign w:val="center"/>
          </w:tcPr>
          <w:p w:rsidR="000B3E8A" w:rsidRPr="00667B35" w:rsidRDefault="000B3E8A" w:rsidP="00363FFE">
            <w:pPr>
              <w:adjustRightInd w:val="0"/>
              <w:spacing w:after="0" w:line="240" w:lineRule="atLeast"/>
              <w:ind w:left="-63"/>
              <w:rPr>
                <w:rFonts w:asciiTheme="minorEastAsia" w:hAnsiTheme="minorEastAsia"/>
              </w:rPr>
            </w:pPr>
            <w:r w:rsidRPr="00667B35">
              <w:rPr>
                <w:rFonts w:ascii="Calibri" w:hAnsi="Calibri" w:hint="eastAsia"/>
                <w:sz w:val="18"/>
                <w:szCs w:val="20"/>
              </w:rPr>
              <w:t>2021</w:t>
            </w:r>
            <w:r w:rsidRPr="00667B35">
              <w:rPr>
                <w:rFonts w:ascii="Calibri" w:hAnsi="Calibri" w:hint="eastAsia"/>
                <w:sz w:val="18"/>
                <w:szCs w:val="20"/>
              </w:rPr>
              <w:t>年</w:t>
            </w:r>
            <w:r w:rsidRPr="00667B35">
              <w:rPr>
                <w:rFonts w:ascii="Calibri" w:hAnsi="Calibri" w:hint="eastAsia"/>
                <w:sz w:val="18"/>
                <w:szCs w:val="20"/>
              </w:rPr>
              <w:t>7</w:t>
            </w:r>
            <w:r w:rsidRPr="00667B35">
              <w:rPr>
                <w:rFonts w:ascii="Calibri" w:hAnsi="Calibri" w:hint="eastAsia"/>
                <w:sz w:val="18"/>
                <w:szCs w:val="20"/>
              </w:rPr>
              <w:t>月</w:t>
            </w:r>
            <w:r w:rsidRPr="00667B35">
              <w:rPr>
                <w:rFonts w:ascii="Calibri" w:hAnsi="Calibri" w:hint="eastAsia"/>
                <w:sz w:val="18"/>
                <w:szCs w:val="20"/>
              </w:rPr>
              <w:t>5</w:t>
            </w:r>
            <w:r w:rsidRPr="00667B35">
              <w:rPr>
                <w:rFonts w:ascii="Calibri" w:hAnsi="Calibri" w:hint="eastAsia"/>
                <w:sz w:val="18"/>
                <w:szCs w:val="20"/>
              </w:rPr>
              <w:t>日–</w:t>
            </w:r>
            <w:r w:rsidRPr="00667B35">
              <w:rPr>
                <w:rFonts w:ascii="Calibri" w:hAnsi="Calibri" w:hint="eastAsia"/>
                <w:sz w:val="18"/>
                <w:szCs w:val="20"/>
              </w:rPr>
              <w:t xml:space="preserve"> 7</w:t>
            </w:r>
            <w:r w:rsidRPr="00667B35">
              <w:rPr>
                <w:rFonts w:ascii="Calibri" w:hAnsi="Calibri" w:hint="eastAsia"/>
                <w:sz w:val="18"/>
                <w:szCs w:val="20"/>
              </w:rPr>
              <w:t>月</w:t>
            </w:r>
            <w:r w:rsidRPr="00667B35">
              <w:rPr>
                <w:rFonts w:ascii="Calibri" w:hAnsi="Calibri" w:hint="eastAsia"/>
                <w:sz w:val="18"/>
                <w:szCs w:val="20"/>
              </w:rPr>
              <w:t>30</w:t>
            </w:r>
            <w:r w:rsidRPr="00667B35">
              <w:rPr>
                <w:rFonts w:ascii="Calibri" w:hAnsi="Calibri" w:hint="eastAsia"/>
                <w:sz w:val="18"/>
                <w:szCs w:val="20"/>
              </w:rPr>
              <w:t>日</w:t>
            </w:r>
          </w:p>
        </w:tc>
        <w:tc>
          <w:tcPr>
            <w:tcW w:w="1418" w:type="dxa"/>
            <w:vAlign w:val="center"/>
          </w:tcPr>
          <w:p w:rsidR="000B3E8A" w:rsidRDefault="000B3E8A" w:rsidP="00363FFE">
            <w:pPr>
              <w:adjustRightInd w:val="0"/>
              <w:spacing w:after="0" w:line="240" w:lineRule="atLeast"/>
              <w:ind w:left="-63"/>
              <w:jc w:val="center"/>
              <w:rPr>
                <w:rFonts w:ascii="Calibri" w:hAnsi="Calibri"/>
                <w:sz w:val="18"/>
                <w:szCs w:val="18"/>
              </w:rPr>
            </w:pPr>
            <w:r>
              <w:rPr>
                <w:rFonts w:ascii="Calibri" w:hAnsi="Calibri"/>
                <w:sz w:val="18"/>
                <w:szCs w:val="18"/>
              </w:rPr>
              <w:t>1095</w:t>
            </w:r>
            <w:r>
              <w:rPr>
                <w:rFonts w:ascii="Calibri" w:hAnsi="Calibri" w:hint="eastAsia"/>
                <w:sz w:val="18"/>
                <w:szCs w:val="18"/>
              </w:rPr>
              <w:t>加元</w:t>
            </w:r>
          </w:p>
        </w:tc>
        <w:tc>
          <w:tcPr>
            <w:tcW w:w="1984" w:type="dxa"/>
            <w:vAlign w:val="center"/>
          </w:tcPr>
          <w:p w:rsidR="000B3E8A" w:rsidRDefault="000B3E8A" w:rsidP="00363FFE">
            <w:pPr>
              <w:pStyle w:val="a3"/>
              <w:adjustRightInd w:val="0"/>
              <w:spacing w:after="0" w:line="240" w:lineRule="atLeast"/>
              <w:ind w:left="220"/>
              <w:rPr>
                <w:rFonts w:ascii="Calibri" w:hAnsi="Calibri"/>
                <w:sz w:val="18"/>
                <w:szCs w:val="20"/>
              </w:rPr>
            </w:pPr>
            <w:r>
              <w:rPr>
                <w:rFonts w:ascii="Calibri" w:hAnsi="Calibri"/>
                <w:sz w:val="18"/>
                <w:szCs w:val="20"/>
              </w:rPr>
              <w:t>2021</w:t>
            </w:r>
            <w:r>
              <w:rPr>
                <w:rFonts w:ascii="Calibri" w:hAnsi="Calibri" w:hint="eastAsia"/>
                <w:sz w:val="18"/>
                <w:szCs w:val="20"/>
              </w:rPr>
              <w:t>年</w:t>
            </w:r>
            <w:r>
              <w:rPr>
                <w:rFonts w:ascii="Calibri" w:hAnsi="Calibri" w:hint="eastAsia"/>
                <w:sz w:val="18"/>
                <w:szCs w:val="20"/>
              </w:rPr>
              <w:t>6</w:t>
            </w:r>
            <w:r>
              <w:rPr>
                <w:rFonts w:ascii="Calibri" w:hAnsi="Calibri" w:hint="eastAsia"/>
                <w:sz w:val="18"/>
                <w:szCs w:val="20"/>
              </w:rPr>
              <w:t>月</w:t>
            </w:r>
            <w:r>
              <w:rPr>
                <w:rFonts w:ascii="Calibri" w:hAnsi="Calibri"/>
                <w:sz w:val="18"/>
                <w:szCs w:val="20"/>
              </w:rPr>
              <w:t>12</w:t>
            </w:r>
            <w:r>
              <w:rPr>
                <w:rFonts w:ascii="Calibri" w:hAnsi="Calibri" w:hint="eastAsia"/>
                <w:sz w:val="18"/>
                <w:szCs w:val="20"/>
              </w:rPr>
              <w:t>日</w:t>
            </w:r>
          </w:p>
        </w:tc>
        <w:tc>
          <w:tcPr>
            <w:tcW w:w="3261" w:type="dxa"/>
            <w:vAlign w:val="center"/>
          </w:tcPr>
          <w:p w:rsidR="000B3E8A" w:rsidRPr="00585A7E" w:rsidRDefault="000B3E8A" w:rsidP="00363FFE">
            <w:pPr>
              <w:spacing w:line="240" w:lineRule="auto"/>
              <w:rPr>
                <w:rFonts w:ascii="Calibri" w:hAnsi="Calibri"/>
                <w:sz w:val="17"/>
                <w:szCs w:val="17"/>
              </w:rPr>
            </w:pPr>
            <w:r>
              <w:rPr>
                <w:rFonts w:ascii="Calibri" w:hAnsi="Calibri" w:hint="eastAsia"/>
                <w:sz w:val="17"/>
                <w:szCs w:val="17"/>
              </w:rPr>
              <w:t>每周</w:t>
            </w:r>
            <w:r>
              <w:rPr>
                <w:rFonts w:ascii="Calibri" w:hAnsi="Calibri" w:hint="eastAsia"/>
                <w:sz w:val="17"/>
                <w:szCs w:val="17"/>
              </w:rPr>
              <w:t>1</w:t>
            </w:r>
            <w:r>
              <w:rPr>
                <w:rFonts w:ascii="Calibri" w:hAnsi="Calibri"/>
                <w:sz w:val="17"/>
                <w:szCs w:val="17"/>
              </w:rPr>
              <w:t>0</w:t>
            </w:r>
            <w:r>
              <w:rPr>
                <w:rFonts w:ascii="Calibri" w:hAnsi="Calibri" w:hint="eastAsia"/>
                <w:sz w:val="17"/>
                <w:szCs w:val="17"/>
              </w:rPr>
              <w:t>小时的在线学习</w:t>
            </w:r>
            <w:r>
              <w:rPr>
                <w:rFonts w:ascii="Calibri" w:hAnsi="Calibri" w:hint="eastAsia"/>
                <w:sz w:val="17"/>
                <w:szCs w:val="17"/>
              </w:rPr>
              <w:t>+</w:t>
            </w:r>
            <w:r>
              <w:rPr>
                <w:rFonts w:ascii="Calibri" w:hAnsi="Calibri"/>
                <w:sz w:val="17"/>
                <w:szCs w:val="17"/>
              </w:rPr>
              <w:t>1</w:t>
            </w:r>
            <w:r>
              <w:rPr>
                <w:rFonts w:ascii="Calibri" w:hAnsi="Calibri" w:hint="eastAsia"/>
                <w:sz w:val="17"/>
                <w:szCs w:val="17"/>
              </w:rPr>
              <w:t>小时直播课</w:t>
            </w:r>
            <w:r w:rsidRPr="00667B35">
              <w:rPr>
                <w:rFonts w:ascii="Calibri" w:hAnsi="Calibri" w:hint="eastAsia"/>
                <w:sz w:val="17"/>
                <w:szCs w:val="17"/>
              </w:rPr>
              <w:t>：</w:t>
            </w:r>
            <w:r>
              <w:rPr>
                <w:rFonts w:ascii="Calibri" w:hAnsi="Calibri" w:hint="eastAsia"/>
                <w:sz w:val="17"/>
                <w:szCs w:val="17"/>
              </w:rPr>
              <w:t>通过教授分配的学习任务完成课程在线学习、课堂讨论、语法单词训练、小组作业提升学术英语能力</w:t>
            </w:r>
          </w:p>
        </w:tc>
        <w:tc>
          <w:tcPr>
            <w:tcW w:w="1701" w:type="dxa"/>
            <w:vAlign w:val="center"/>
          </w:tcPr>
          <w:p w:rsidR="000B3E8A" w:rsidRDefault="000B3E8A" w:rsidP="00363FFE">
            <w:pPr>
              <w:spacing w:after="0" w:line="240" w:lineRule="atLeast"/>
              <w:jc w:val="center"/>
              <w:rPr>
                <w:rFonts w:ascii="Calibri" w:hAnsi="Calibri"/>
                <w:sz w:val="17"/>
                <w:szCs w:val="17"/>
              </w:rPr>
            </w:pPr>
            <w:r w:rsidRPr="00754DD5">
              <w:rPr>
                <w:rFonts w:ascii="Calibri" w:hAnsi="Calibri" w:hint="eastAsia"/>
                <w:sz w:val="17"/>
                <w:szCs w:val="17"/>
              </w:rPr>
              <w:t>对提升英语能力感兴趣的学生</w:t>
            </w:r>
          </w:p>
          <w:p w:rsidR="000B3E8A" w:rsidRPr="00754DD5" w:rsidRDefault="000B3E8A" w:rsidP="00363FFE">
            <w:pPr>
              <w:spacing w:after="0" w:line="240" w:lineRule="atLeast"/>
              <w:jc w:val="center"/>
              <w:rPr>
                <w:rFonts w:ascii="Calibri" w:hAnsi="Calibri"/>
                <w:sz w:val="17"/>
                <w:szCs w:val="17"/>
              </w:rPr>
            </w:pPr>
            <w:r w:rsidRPr="00DA7FEF">
              <w:rPr>
                <w:rFonts w:ascii="Calibri" w:hAnsi="Calibri" w:hint="eastAsia"/>
                <w:color w:val="FF0000"/>
                <w:sz w:val="17"/>
                <w:szCs w:val="17"/>
              </w:rPr>
              <w:t>无语言要求</w:t>
            </w:r>
          </w:p>
        </w:tc>
      </w:tr>
      <w:tr w:rsidR="000B3E8A" w:rsidRPr="00754DD5" w:rsidTr="00363FFE">
        <w:tblPrEx>
          <w:jc w:val="left"/>
        </w:tblPrEx>
        <w:trPr>
          <w:trHeight w:val="1323"/>
        </w:trPr>
        <w:tc>
          <w:tcPr>
            <w:tcW w:w="2263" w:type="dxa"/>
            <w:vAlign w:val="center"/>
          </w:tcPr>
          <w:p w:rsidR="000B3E8A" w:rsidRPr="00667B35" w:rsidRDefault="000B3E8A" w:rsidP="00363FFE">
            <w:pPr>
              <w:spacing w:after="0" w:line="240" w:lineRule="atLeast"/>
              <w:jc w:val="center"/>
              <w:rPr>
                <w:rFonts w:ascii="Calibri" w:hAnsi="Calibri" w:cs="Noto Sans"/>
                <w:sz w:val="18"/>
                <w:szCs w:val="20"/>
              </w:rPr>
            </w:pPr>
            <w:r w:rsidRPr="00F60E4E">
              <w:rPr>
                <w:rFonts w:ascii="Calibri" w:hAnsi="Calibri" w:cs="Noto Sans" w:hint="eastAsia"/>
                <w:sz w:val="18"/>
                <w:szCs w:val="20"/>
              </w:rPr>
              <w:t>维也纳</w:t>
            </w:r>
            <w:r w:rsidRPr="00F60E4E">
              <w:rPr>
                <w:rFonts w:ascii="Calibri" w:hAnsi="Calibri" w:cs="Noto Sans" w:hint="eastAsia"/>
                <w:sz w:val="18"/>
                <w:szCs w:val="20"/>
              </w:rPr>
              <w:t>-</w:t>
            </w:r>
            <w:r w:rsidRPr="00F60E4E">
              <w:rPr>
                <w:rFonts w:ascii="Calibri" w:hAnsi="Calibri" w:cs="Noto Sans" w:hint="eastAsia"/>
                <w:sz w:val="18"/>
                <w:szCs w:val="20"/>
              </w:rPr>
              <w:t>日内瓦国际组织在线项目</w:t>
            </w:r>
          </w:p>
        </w:tc>
        <w:tc>
          <w:tcPr>
            <w:tcW w:w="2268" w:type="dxa"/>
            <w:vAlign w:val="center"/>
          </w:tcPr>
          <w:p w:rsidR="000B3E8A" w:rsidRPr="00667B35" w:rsidRDefault="000B3E8A" w:rsidP="00363FFE">
            <w:pPr>
              <w:adjustRightInd w:val="0"/>
              <w:spacing w:after="0" w:line="240" w:lineRule="atLeast"/>
              <w:ind w:left="-63"/>
              <w:rPr>
                <w:rFonts w:ascii="Calibri" w:hAnsi="Calibri"/>
                <w:sz w:val="18"/>
                <w:szCs w:val="20"/>
              </w:rPr>
            </w:pPr>
            <w:r w:rsidRPr="009922B1">
              <w:rPr>
                <w:rFonts w:ascii="Calibri" w:hAnsi="Calibri" w:cs="Noto Sans"/>
                <w:sz w:val="18"/>
                <w:szCs w:val="20"/>
              </w:rPr>
              <w:t>2021</w:t>
            </w:r>
            <w:r w:rsidRPr="009922B1">
              <w:rPr>
                <w:rFonts w:ascii="Calibri" w:hAnsi="Calibri" w:cs="Noto Sans" w:hint="eastAsia"/>
                <w:sz w:val="18"/>
                <w:szCs w:val="20"/>
              </w:rPr>
              <w:t>年</w:t>
            </w:r>
            <w:r>
              <w:rPr>
                <w:rFonts w:ascii="Calibri" w:hAnsi="Calibri" w:cs="Noto Sans"/>
                <w:sz w:val="18"/>
                <w:szCs w:val="20"/>
              </w:rPr>
              <w:t>7</w:t>
            </w:r>
            <w:r w:rsidRPr="009922B1">
              <w:rPr>
                <w:rFonts w:ascii="Calibri" w:hAnsi="Calibri" w:cs="Noto Sans"/>
                <w:sz w:val="18"/>
                <w:szCs w:val="20"/>
              </w:rPr>
              <w:t>月</w:t>
            </w:r>
            <w:r w:rsidRPr="009922B1">
              <w:rPr>
                <w:rFonts w:ascii="Calibri" w:hAnsi="Calibri" w:cs="Noto Sans"/>
                <w:sz w:val="18"/>
                <w:szCs w:val="20"/>
              </w:rPr>
              <w:t>1</w:t>
            </w:r>
            <w:r>
              <w:rPr>
                <w:rFonts w:ascii="Calibri" w:hAnsi="Calibri" w:cs="Noto Sans"/>
                <w:sz w:val="18"/>
                <w:szCs w:val="20"/>
              </w:rPr>
              <w:t>9</w:t>
            </w:r>
            <w:r w:rsidRPr="009922B1">
              <w:rPr>
                <w:rFonts w:ascii="Calibri" w:hAnsi="Calibri" w:cs="Noto Sans"/>
                <w:sz w:val="18"/>
                <w:szCs w:val="20"/>
              </w:rPr>
              <w:t>日</w:t>
            </w:r>
            <w:r w:rsidRPr="009922B1">
              <w:rPr>
                <w:rFonts w:ascii="Calibri" w:hAnsi="Calibri" w:cs="Noto Sans"/>
                <w:sz w:val="18"/>
                <w:szCs w:val="20"/>
              </w:rPr>
              <w:t>-2021</w:t>
            </w:r>
            <w:r w:rsidRPr="009922B1">
              <w:rPr>
                <w:rFonts w:ascii="Calibri" w:hAnsi="Calibri" w:cs="Noto Sans"/>
                <w:sz w:val="18"/>
                <w:szCs w:val="20"/>
              </w:rPr>
              <w:t>年</w:t>
            </w:r>
            <w:r>
              <w:rPr>
                <w:rFonts w:ascii="Calibri" w:hAnsi="Calibri" w:cs="Noto Sans"/>
                <w:sz w:val="18"/>
                <w:szCs w:val="20"/>
              </w:rPr>
              <w:t>7</w:t>
            </w:r>
            <w:r w:rsidRPr="009922B1">
              <w:rPr>
                <w:rFonts w:ascii="Calibri" w:hAnsi="Calibri" w:cs="Noto Sans"/>
                <w:sz w:val="18"/>
                <w:szCs w:val="20"/>
              </w:rPr>
              <w:t>月</w:t>
            </w:r>
            <w:r>
              <w:rPr>
                <w:rFonts w:ascii="Calibri" w:hAnsi="Calibri" w:cs="Noto Sans"/>
                <w:sz w:val="18"/>
                <w:szCs w:val="20"/>
              </w:rPr>
              <w:t>31</w:t>
            </w:r>
            <w:r w:rsidRPr="009922B1">
              <w:rPr>
                <w:rFonts w:ascii="Calibri" w:hAnsi="Calibri" w:cs="Noto Sans"/>
                <w:sz w:val="18"/>
                <w:szCs w:val="20"/>
              </w:rPr>
              <w:t>日（</w:t>
            </w:r>
            <w:r w:rsidRPr="009922B1">
              <w:rPr>
                <w:rFonts w:ascii="Calibri" w:hAnsi="Calibri" w:cs="Noto Sans" w:hint="eastAsia"/>
                <w:sz w:val="18"/>
                <w:szCs w:val="20"/>
              </w:rPr>
              <w:t>两</w:t>
            </w:r>
            <w:r w:rsidRPr="009922B1">
              <w:rPr>
                <w:rFonts w:ascii="Calibri" w:hAnsi="Calibri" w:cs="Noto Sans"/>
                <w:sz w:val="18"/>
                <w:szCs w:val="20"/>
              </w:rPr>
              <w:t>周）</w:t>
            </w:r>
          </w:p>
        </w:tc>
        <w:tc>
          <w:tcPr>
            <w:tcW w:w="1418" w:type="dxa"/>
            <w:vAlign w:val="center"/>
          </w:tcPr>
          <w:p w:rsidR="000B3E8A" w:rsidRDefault="000B3E8A" w:rsidP="00363FFE">
            <w:pPr>
              <w:adjustRightInd w:val="0"/>
              <w:spacing w:after="0" w:line="240" w:lineRule="atLeast"/>
              <w:ind w:left="-63"/>
              <w:jc w:val="center"/>
              <w:rPr>
                <w:rFonts w:ascii="Calibri" w:hAnsi="Calibri"/>
                <w:sz w:val="18"/>
                <w:szCs w:val="18"/>
              </w:rPr>
            </w:pPr>
            <w:r>
              <w:rPr>
                <w:rFonts w:ascii="Calibri" w:hAnsi="Calibri"/>
                <w:sz w:val="18"/>
                <w:szCs w:val="18"/>
              </w:rPr>
              <w:t>1200</w:t>
            </w:r>
            <w:r>
              <w:rPr>
                <w:rFonts w:ascii="Calibri" w:hAnsi="Calibri" w:hint="eastAsia"/>
                <w:sz w:val="18"/>
                <w:szCs w:val="18"/>
              </w:rPr>
              <w:t>美元</w:t>
            </w:r>
          </w:p>
        </w:tc>
        <w:tc>
          <w:tcPr>
            <w:tcW w:w="1984" w:type="dxa"/>
            <w:vAlign w:val="center"/>
          </w:tcPr>
          <w:p w:rsidR="000B3E8A" w:rsidRDefault="000B3E8A" w:rsidP="00363FFE">
            <w:pPr>
              <w:pStyle w:val="a3"/>
              <w:adjustRightInd w:val="0"/>
              <w:spacing w:after="0" w:line="240" w:lineRule="atLeast"/>
              <w:ind w:left="220"/>
              <w:rPr>
                <w:rFonts w:ascii="Calibri" w:hAnsi="Calibri"/>
                <w:sz w:val="18"/>
                <w:szCs w:val="20"/>
              </w:rPr>
            </w:pPr>
            <w:r>
              <w:rPr>
                <w:rFonts w:ascii="Calibri" w:hAnsi="Calibri"/>
                <w:sz w:val="18"/>
                <w:szCs w:val="18"/>
              </w:rPr>
              <w:t>2021</w:t>
            </w:r>
            <w:r>
              <w:rPr>
                <w:rFonts w:ascii="Calibri" w:hAnsi="Calibri" w:hint="eastAsia"/>
                <w:sz w:val="18"/>
                <w:szCs w:val="18"/>
              </w:rPr>
              <w:t>年</w:t>
            </w:r>
            <w:r>
              <w:rPr>
                <w:rFonts w:ascii="Calibri" w:hAnsi="Calibri"/>
                <w:sz w:val="18"/>
                <w:szCs w:val="18"/>
              </w:rPr>
              <w:t>5</w:t>
            </w:r>
            <w:r>
              <w:rPr>
                <w:rFonts w:ascii="Calibri" w:hAnsi="Calibri" w:hint="eastAsia"/>
                <w:sz w:val="18"/>
                <w:szCs w:val="18"/>
              </w:rPr>
              <w:t>月</w:t>
            </w:r>
            <w:r>
              <w:rPr>
                <w:rFonts w:ascii="Calibri" w:hAnsi="Calibri"/>
                <w:sz w:val="18"/>
                <w:szCs w:val="18"/>
              </w:rPr>
              <w:t>1</w:t>
            </w:r>
            <w:r>
              <w:rPr>
                <w:rFonts w:ascii="Calibri" w:hAnsi="Calibri" w:hint="eastAsia"/>
                <w:sz w:val="18"/>
                <w:szCs w:val="18"/>
              </w:rPr>
              <w:t>日</w:t>
            </w:r>
          </w:p>
        </w:tc>
        <w:tc>
          <w:tcPr>
            <w:tcW w:w="3261" w:type="dxa"/>
            <w:vAlign w:val="center"/>
          </w:tcPr>
          <w:p w:rsidR="000B3E8A" w:rsidRPr="00AE25C8"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hint="eastAsia"/>
                <w:sz w:val="17"/>
                <w:szCs w:val="17"/>
              </w:rPr>
              <w:t>系统性介绍国际组织的运作</w:t>
            </w:r>
          </w:p>
          <w:p w:rsidR="000B3E8A" w:rsidRPr="00C83600"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hint="eastAsia"/>
                <w:sz w:val="17"/>
                <w:szCs w:val="17"/>
              </w:rPr>
              <w:t>云参访维也纳和日内瓦的国际组织</w:t>
            </w:r>
          </w:p>
          <w:p w:rsidR="000B3E8A" w:rsidRPr="00C10577"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hint="eastAsia"/>
                <w:sz w:val="17"/>
                <w:szCs w:val="17"/>
              </w:rPr>
              <w:t>资深国际组织专家授课</w:t>
            </w:r>
          </w:p>
          <w:p w:rsidR="000B3E8A" w:rsidRPr="00AA3939"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hint="eastAsia"/>
                <w:sz w:val="17"/>
                <w:szCs w:val="17"/>
              </w:rPr>
              <w:t>丰富的社会文化活动安排</w:t>
            </w:r>
          </w:p>
          <w:p w:rsidR="000B3E8A" w:rsidRPr="007D4337"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sz w:val="17"/>
                <w:szCs w:val="17"/>
              </w:rPr>
              <w:t>学生服务完善</w:t>
            </w:r>
          </w:p>
          <w:p w:rsidR="000B3E8A" w:rsidRDefault="000B3E8A" w:rsidP="00363FFE">
            <w:pPr>
              <w:pStyle w:val="a3"/>
              <w:numPr>
                <w:ilvl w:val="0"/>
                <w:numId w:val="1"/>
              </w:numPr>
              <w:adjustRightInd w:val="0"/>
              <w:spacing w:after="0" w:line="240" w:lineRule="atLeast"/>
              <w:ind w:left="220" w:hanging="283"/>
              <w:rPr>
                <w:rFonts w:ascii="Calibri" w:hAnsi="Calibri"/>
                <w:sz w:val="17"/>
                <w:szCs w:val="17"/>
              </w:rPr>
            </w:pPr>
            <w:r w:rsidRPr="007D4337">
              <w:rPr>
                <w:rFonts w:ascii="Calibri" w:hAnsi="Calibri"/>
                <w:sz w:val="17"/>
                <w:szCs w:val="17"/>
              </w:rPr>
              <w:t>提供项目证书</w:t>
            </w:r>
          </w:p>
        </w:tc>
        <w:tc>
          <w:tcPr>
            <w:tcW w:w="1701" w:type="dxa"/>
            <w:vAlign w:val="center"/>
          </w:tcPr>
          <w:p w:rsidR="000B3E8A" w:rsidRDefault="000B3E8A" w:rsidP="00363FFE">
            <w:pPr>
              <w:pStyle w:val="a3"/>
              <w:numPr>
                <w:ilvl w:val="0"/>
                <w:numId w:val="5"/>
              </w:numPr>
              <w:adjustRightInd w:val="0"/>
              <w:spacing w:after="0" w:line="240" w:lineRule="atLeast"/>
              <w:ind w:left="172" w:hanging="172"/>
              <w:rPr>
                <w:rFonts w:ascii="Calibri" w:hAnsi="Calibri"/>
                <w:sz w:val="17"/>
                <w:szCs w:val="17"/>
              </w:rPr>
            </w:pPr>
            <w:r>
              <w:rPr>
                <w:rFonts w:ascii="Calibri" w:hAnsi="Calibri" w:hint="eastAsia"/>
                <w:sz w:val="17"/>
                <w:szCs w:val="17"/>
              </w:rPr>
              <w:t>全日制本科及研究生</w:t>
            </w:r>
          </w:p>
          <w:p w:rsidR="000B3E8A" w:rsidRDefault="000B3E8A" w:rsidP="00363FFE">
            <w:pPr>
              <w:pStyle w:val="a3"/>
              <w:numPr>
                <w:ilvl w:val="0"/>
                <w:numId w:val="5"/>
              </w:numPr>
              <w:adjustRightInd w:val="0"/>
              <w:spacing w:after="0" w:line="240" w:lineRule="atLeast"/>
              <w:ind w:left="172" w:hanging="172"/>
              <w:rPr>
                <w:rFonts w:ascii="Calibri" w:hAnsi="Calibri"/>
                <w:sz w:val="17"/>
                <w:szCs w:val="17"/>
              </w:rPr>
            </w:pPr>
            <w:r>
              <w:rPr>
                <w:rFonts w:ascii="Calibri" w:hAnsi="Calibri"/>
                <w:sz w:val="17"/>
                <w:szCs w:val="17"/>
              </w:rPr>
              <w:t>GPA 2.5</w:t>
            </w:r>
          </w:p>
          <w:p w:rsidR="000B3E8A" w:rsidRDefault="000B3E8A" w:rsidP="00363FFE">
            <w:pPr>
              <w:pStyle w:val="a3"/>
              <w:numPr>
                <w:ilvl w:val="0"/>
                <w:numId w:val="5"/>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0B3E8A"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托福</w:t>
            </w:r>
            <w:r w:rsidRPr="002B5D93">
              <w:rPr>
                <w:rFonts w:ascii="Calibri" w:hAnsi="Calibri"/>
                <w:sz w:val="17"/>
                <w:szCs w:val="17"/>
              </w:rPr>
              <w:t xml:space="preserve">79 </w:t>
            </w:r>
          </w:p>
          <w:p w:rsidR="000B3E8A"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雅思</w:t>
            </w:r>
            <w:r w:rsidRPr="002B5D93">
              <w:rPr>
                <w:rFonts w:ascii="Calibri" w:hAnsi="Calibri"/>
                <w:sz w:val="17"/>
                <w:szCs w:val="17"/>
              </w:rPr>
              <w:t xml:space="preserve">6.5 </w:t>
            </w:r>
            <w:r>
              <w:rPr>
                <w:rFonts w:ascii="Calibri" w:hAnsi="Calibri" w:hint="eastAsia"/>
                <w:sz w:val="17"/>
                <w:szCs w:val="17"/>
              </w:rPr>
              <w:t>*</w:t>
            </w:r>
          </w:p>
          <w:p w:rsidR="000B3E8A"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四级</w:t>
            </w:r>
            <w:r w:rsidRPr="002B5D93">
              <w:rPr>
                <w:rFonts w:ascii="Calibri" w:hAnsi="Calibri"/>
                <w:sz w:val="17"/>
                <w:szCs w:val="17"/>
              </w:rPr>
              <w:t>493</w:t>
            </w:r>
          </w:p>
          <w:p w:rsidR="000B3E8A"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六级</w:t>
            </w:r>
            <w:r w:rsidRPr="002B5D93">
              <w:rPr>
                <w:rFonts w:ascii="Calibri" w:hAnsi="Calibri"/>
                <w:sz w:val="17"/>
                <w:szCs w:val="17"/>
              </w:rPr>
              <w:t xml:space="preserve">450 </w:t>
            </w:r>
          </w:p>
          <w:p w:rsidR="000B3E8A"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Duolingo 85</w:t>
            </w:r>
          </w:p>
          <w:p w:rsidR="000B3E8A" w:rsidRPr="00754DD5" w:rsidRDefault="000B3E8A" w:rsidP="00363FFE">
            <w:pPr>
              <w:pStyle w:val="a3"/>
              <w:adjustRightInd w:val="0"/>
              <w:spacing w:after="0" w:line="240" w:lineRule="atLeast"/>
              <w:ind w:left="172"/>
              <w:rPr>
                <w:rFonts w:ascii="Calibri" w:hAnsi="Calibri"/>
                <w:sz w:val="17"/>
                <w:szCs w:val="17"/>
              </w:rPr>
            </w:pPr>
            <w:r w:rsidRPr="002B5D93">
              <w:rPr>
                <w:rFonts w:ascii="Calibri" w:hAnsi="Calibri"/>
                <w:sz w:val="17"/>
                <w:szCs w:val="17"/>
              </w:rPr>
              <w:t>iTEP 3.0</w:t>
            </w:r>
          </w:p>
        </w:tc>
      </w:tr>
    </w:tbl>
    <w:p w:rsidR="00E102AB" w:rsidRDefault="00E102AB" w:rsidP="008D3C11">
      <w:pPr>
        <w:pStyle w:val="a3"/>
        <w:shd w:val="clear" w:color="auto" w:fill="FFFFFF"/>
        <w:spacing w:after="0" w:line="400" w:lineRule="exact"/>
        <w:ind w:left="567"/>
        <w:rPr>
          <w:rFonts w:ascii="Microsoft YaHei" w:eastAsia="Microsoft YaHei" w:hAnsi="Microsoft YaHei" w:cs="Noto Sans"/>
        </w:rPr>
      </w:pPr>
    </w:p>
    <w:p w:rsidR="00900991" w:rsidRPr="00E102AB" w:rsidRDefault="00E102AB" w:rsidP="00E102AB">
      <w:pPr>
        <w:rPr>
          <w:rFonts w:ascii="Microsoft YaHei" w:eastAsia="Microsoft YaHei" w:hAnsi="Microsoft YaHei" w:cs="Noto Sans"/>
        </w:rPr>
      </w:pPr>
      <w:r>
        <w:rPr>
          <w:rFonts w:ascii="Microsoft YaHei" w:eastAsia="Microsoft YaHei" w:hAnsi="Microsoft YaHei" w:cs="Noto Sans"/>
        </w:rPr>
        <w:br w:type="page"/>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268"/>
        <w:gridCol w:w="1418"/>
        <w:gridCol w:w="1984"/>
        <w:gridCol w:w="3261"/>
        <w:gridCol w:w="1701"/>
      </w:tblGrid>
      <w:tr w:rsidR="00EA6EA5" w:rsidRPr="0053496F" w:rsidTr="00243BC5">
        <w:trPr>
          <w:trHeight w:val="407"/>
          <w:jc w:val="center"/>
        </w:trPr>
        <w:tc>
          <w:tcPr>
            <w:tcW w:w="12895" w:type="dxa"/>
            <w:gridSpan w:val="6"/>
            <w:vAlign w:val="center"/>
          </w:tcPr>
          <w:p w:rsidR="00EA6EA5" w:rsidRPr="0053496F" w:rsidRDefault="00EA6EA5" w:rsidP="00243BC5">
            <w:pPr>
              <w:spacing w:after="0" w:line="240" w:lineRule="atLeast"/>
              <w:jc w:val="center"/>
              <w:rPr>
                <w:rFonts w:ascii="Calibri" w:hAnsi="Calibri" w:cs="Noto Sans"/>
                <w:b/>
                <w:sz w:val="24"/>
                <w:szCs w:val="24"/>
              </w:rPr>
            </w:pPr>
            <w:r>
              <w:rPr>
                <w:rFonts w:ascii="Calibri" w:hAnsi="Calibri" w:cs="Noto Sans" w:hint="eastAsia"/>
                <w:b/>
                <w:sz w:val="24"/>
                <w:szCs w:val="24"/>
              </w:rPr>
              <w:lastRenderedPageBreak/>
              <w:t>2</w:t>
            </w:r>
            <w:r>
              <w:rPr>
                <w:rFonts w:ascii="Calibri" w:hAnsi="Calibri" w:cs="Noto Sans"/>
                <w:b/>
                <w:sz w:val="24"/>
                <w:szCs w:val="24"/>
              </w:rPr>
              <w:t>021</w:t>
            </w:r>
            <w:r>
              <w:rPr>
                <w:rFonts w:ascii="Calibri" w:hAnsi="Calibri" w:cs="Noto Sans" w:hint="eastAsia"/>
                <w:b/>
                <w:sz w:val="24"/>
                <w:szCs w:val="24"/>
              </w:rPr>
              <w:t>年秋</w:t>
            </w:r>
            <w:r w:rsidR="001F16EF">
              <w:rPr>
                <w:rFonts w:ascii="Calibri" w:hAnsi="Calibri" w:cs="Noto Sans" w:hint="eastAsia"/>
                <w:b/>
                <w:sz w:val="24"/>
                <w:szCs w:val="24"/>
              </w:rPr>
              <w:t>季学期</w:t>
            </w:r>
            <w:r w:rsidRPr="0053496F">
              <w:rPr>
                <w:rFonts w:ascii="Calibri" w:hAnsi="Calibri" w:cs="Noto Sans" w:hint="eastAsia"/>
                <w:b/>
                <w:sz w:val="24"/>
                <w:szCs w:val="24"/>
              </w:rPr>
              <w:t>项目</w:t>
            </w:r>
          </w:p>
        </w:tc>
      </w:tr>
      <w:tr w:rsidR="00EA6EA5" w:rsidRPr="0053496F" w:rsidTr="007215D5">
        <w:trPr>
          <w:trHeight w:val="412"/>
          <w:jc w:val="center"/>
        </w:trPr>
        <w:tc>
          <w:tcPr>
            <w:tcW w:w="2263" w:type="dxa"/>
            <w:vAlign w:val="center"/>
          </w:tcPr>
          <w:p w:rsidR="00EA6EA5" w:rsidRPr="0053496F" w:rsidRDefault="00EA6EA5" w:rsidP="00EA6EA5">
            <w:pPr>
              <w:spacing w:after="0" w:line="240" w:lineRule="atLeast"/>
              <w:jc w:val="center"/>
              <w:rPr>
                <w:rFonts w:ascii="Calibri" w:hAnsi="Calibri" w:cs="Noto Sans"/>
                <w:sz w:val="18"/>
                <w:szCs w:val="20"/>
              </w:rPr>
            </w:pPr>
            <w:r w:rsidRPr="0053496F">
              <w:rPr>
                <w:rFonts w:ascii="Calibri" w:hAnsi="Calibri" w:cs="Noto Sans" w:hint="eastAsia"/>
                <w:b/>
              </w:rPr>
              <w:t>海外大学</w:t>
            </w:r>
          </w:p>
        </w:tc>
        <w:tc>
          <w:tcPr>
            <w:tcW w:w="2268" w:type="dxa"/>
            <w:vAlign w:val="center"/>
          </w:tcPr>
          <w:p w:rsidR="00EA6EA5" w:rsidRPr="00010DE8" w:rsidRDefault="00EA6EA5" w:rsidP="00400851">
            <w:pPr>
              <w:spacing w:after="0" w:line="276" w:lineRule="auto"/>
              <w:jc w:val="center"/>
              <w:rPr>
                <w:rFonts w:ascii="Calibri" w:hAnsi="Calibri"/>
                <w:sz w:val="18"/>
                <w:szCs w:val="20"/>
              </w:rPr>
            </w:pPr>
            <w:r w:rsidRPr="0053496F">
              <w:rPr>
                <w:rFonts w:ascii="Calibri" w:hAnsi="Calibri" w:cs="Noto Sans" w:hint="eastAsia"/>
                <w:b/>
              </w:rPr>
              <w:t>交流时间</w:t>
            </w:r>
          </w:p>
        </w:tc>
        <w:tc>
          <w:tcPr>
            <w:tcW w:w="1418" w:type="dxa"/>
            <w:vAlign w:val="center"/>
          </w:tcPr>
          <w:p w:rsidR="00EA6EA5" w:rsidRDefault="00EA6EA5" w:rsidP="00EA6EA5">
            <w:pPr>
              <w:spacing w:after="0" w:line="240" w:lineRule="atLeast"/>
              <w:jc w:val="center"/>
              <w:rPr>
                <w:rFonts w:ascii="Calibri" w:hAnsi="Calibri" w:cs="Noto Sans"/>
                <w:b/>
              </w:rPr>
            </w:pPr>
            <w:r w:rsidRPr="0053496F">
              <w:rPr>
                <w:rFonts w:ascii="Calibri" w:hAnsi="Calibri" w:cs="Noto Sans" w:hint="eastAsia"/>
                <w:b/>
              </w:rPr>
              <w:t>费用</w:t>
            </w:r>
          </w:p>
          <w:p w:rsidR="00A41E06" w:rsidRPr="00A41E06" w:rsidRDefault="00A41E06" w:rsidP="00EA6EA5">
            <w:pPr>
              <w:spacing w:after="0" w:line="240" w:lineRule="atLeast"/>
              <w:jc w:val="center"/>
              <w:rPr>
                <w:rFonts w:ascii="Calibri" w:hAnsi="Calibri"/>
                <w:sz w:val="18"/>
                <w:szCs w:val="18"/>
              </w:rPr>
            </w:pPr>
            <w:r w:rsidRPr="00A41E06">
              <w:rPr>
                <w:rFonts w:ascii="Calibri" w:hAnsi="Calibri" w:cs="Noto Sans" w:hint="eastAsia"/>
                <w:b/>
                <w:sz w:val="18"/>
                <w:szCs w:val="18"/>
              </w:rPr>
              <w:t>（</w:t>
            </w:r>
            <w:r w:rsidRPr="00A41E06">
              <w:rPr>
                <w:rFonts w:ascii="Calibri" w:hAnsi="Calibri" w:cs="Noto Sans" w:hint="eastAsia"/>
                <w:b/>
                <w:sz w:val="18"/>
                <w:szCs w:val="18"/>
              </w:rPr>
              <w:t>2</w:t>
            </w:r>
            <w:r w:rsidRPr="00A41E06">
              <w:rPr>
                <w:rFonts w:ascii="Calibri" w:hAnsi="Calibri" w:cs="Noto Sans"/>
                <w:b/>
                <w:sz w:val="18"/>
                <w:szCs w:val="18"/>
              </w:rPr>
              <w:t>020</w:t>
            </w:r>
            <w:r w:rsidRPr="00A41E06">
              <w:rPr>
                <w:rFonts w:ascii="Calibri" w:hAnsi="Calibri" w:cs="Noto Sans" w:hint="eastAsia"/>
                <w:b/>
                <w:sz w:val="18"/>
                <w:szCs w:val="18"/>
              </w:rPr>
              <w:t>年秋季费用参考）</w:t>
            </w:r>
          </w:p>
        </w:tc>
        <w:tc>
          <w:tcPr>
            <w:tcW w:w="1984" w:type="dxa"/>
            <w:vAlign w:val="center"/>
          </w:tcPr>
          <w:p w:rsidR="00EA6EA5" w:rsidRDefault="00EA6EA5" w:rsidP="00A41E06">
            <w:pPr>
              <w:adjustRightInd w:val="0"/>
              <w:spacing w:after="0" w:line="240" w:lineRule="atLeast"/>
              <w:jc w:val="center"/>
              <w:rPr>
                <w:rFonts w:ascii="Calibri" w:hAnsi="Calibri"/>
                <w:sz w:val="18"/>
                <w:szCs w:val="18"/>
              </w:rPr>
            </w:pPr>
            <w:r w:rsidRPr="0053496F">
              <w:rPr>
                <w:rFonts w:ascii="Calibri" w:hAnsi="Calibri" w:cs="Noto Sans" w:hint="eastAsia"/>
                <w:b/>
              </w:rPr>
              <w:t>报名截止时间</w:t>
            </w:r>
          </w:p>
        </w:tc>
        <w:tc>
          <w:tcPr>
            <w:tcW w:w="3261" w:type="dxa"/>
            <w:vAlign w:val="center"/>
          </w:tcPr>
          <w:p w:rsidR="00EA6EA5" w:rsidRPr="0053496F" w:rsidRDefault="00EA6EA5" w:rsidP="008D23BA">
            <w:pPr>
              <w:pStyle w:val="a3"/>
              <w:adjustRightInd w:val="0"/>
              <w:spacing w:after="0" w:line="240" w:lineRule="atLeast"/>
              <w:ind w:left="220"/>
              <w:jc w:val="center"/>
              <w:rPr>
                <w:rFonts w:ascii="Calibri" w:hAnsi="Calibri"/>
                <w:sz w:val="17"/>
                <w:szCs w:val="17"/>
              </w:rPr>
            </w:pPr>
            <w:r w:rsidRPr="0053496F">
              <w:rPr>
                <w:rFonts w:ascii="Calibri" w:hAnsi="Calibri" w:cs="Noto Sans" w:hint="eastAsia"/>
                <w:b/>
              </w:rPr>
              <w:t>备注</w:t>
            </w:r>
          </w:p>
        </w:tc>
        <w:tc>
          <w:tcPr>
            <w:tcW w:w="1701" w:type="dxa"/>
            <w:vAlign w:val="center"/>
          </w:tcPr>
          <w:p w:rsidR="00EA6EA5" w:rsidRPr="0053496F" w:rsidRDefault="00EA6EA5" w:rsidP="00EA6EA5">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cs="Noto Sans" w:hint="eastAsia"/>
                <w:b/>
              </w:rPr>
              <w:t>要求</w:t>
            </w:r>
          </w:p>
        </w:tc>
      </w:tr>
      <w:tr w:rsidR="00307FCC" w:rsidRPr="002F118A" w:rsidTr="005C0820">
        <w:tblPrEx>
          <w:jc w:val="left"/>
        </w:tblPrEx>
        <w:trPr>
          <w:trHeight w:val="699"/>
        </w:trPr>
        <w:tc>
          <w:tcPr>
            <w:tcW w:w="2263" w:type="dxa"/>
            <w:shd w:val="clear" w:color="auto" w:fill="auto"/>
            <w:vAlign w:val="center"/>
          </w:tcPr>
          <w:p w:rsidR="00307FCC" w:rsidRDefault="00307FCC" w:rsidP="005C0820">
            <w:pPr>
              <w:spacing w:after="0" w:line="240" w:lineRule="atLeast"/>
              <w:jc w:val="center"/>
              <w:rPr>
                <w:rFonts w:ascii="Calibri" w:hAnsi="Calibri" w:cs="Noto Sans"/>
                <w:sz w:val="18"/>
                <w:szCs w:val="20"/>
              </w:rPr>
            </w:pPr>
            <w:r>
              <w:rPr>
                <w:rFonts w:ascii="Calibri" w:hAnsi="Calibri" w:cs="Noto Sans" w:hint="eastAsia"/>
                <w:sz w:val="18"/>
                <w:szCs w:val="20"/>
              </w:rPr>
              <w:t>加州大学洛杉矶分校在线</w:t>
            </w:r>
          </w:p>
          <w:p w:rsidR="00307FCC" w:rsidRDefault="00307FCC" w:rsidP="005C0820">
            <w:pPr>
              <w:spacing w:after="0" w:line="240" w:lineRule="atLeast"/>
              <w:jc w:val="center"/>
              <w:rPr>
                <w:rFonts w:ascii="Calibri" w:hAnsi="Calibri" w:cs="Noto Sans"/>
                <w:sz w:val="18"/>
                <w:szCs w:val="20"/>
              </w:rPr>
            </w:pPr>
            <w:r>
              <w:rPr>
                <w:rFonts w:ascii="Calibri" w:hAnsi="Calibri" w:cs="Noto Sans" w:hint="eastAsia"/>
                <w:sz w:val="18"/>
                <w:szCs w:val="20"/>
              </w:rPr>
              <w:t>市场营销证书项目</w:t>
            </w:r>
          </w:p>
          <w:p w:rsidR="00307FCC" w:rsidRDefault="00307FCC" w:rsidP="005C0820">
            <w:pPr>
              <w:spacing w:after="0" w:line="240" w:lineRule="atLeast"/>
              <w:jc w:val="center"/>
              <w:rPr>
                <w:rFonts w:ascii="Calibri" w:hAnsi="Calibri" w:cs="Noto Sans"/>
                <w:sz w:val="18"/>
                <w:szCs w:val="20"/>
              </w:rPr>
            </w:pPr>
            <w:r>
              <w:rPr>
                <w:rFonts w:ascii="Calibri" w:hAnsi="Calibri" w:cs="Noto Sans" w:hint="eastAsia"/>
                <w:sz w:val="18"/>
                <w:szCs w:val="20"/>
              </w:rPr>
              <w:t>（线上项目）</w:t>
            </w:r>
          </w:p>
        </w:tc>
        <w:tc>
          <w:tcPr>
            <w:tcW w:w="2268" w:type="dxa"/>
            <w:vAlign w:val="center"/>
          </w:tcPr>
          <w:p w:rsidR="00307FCC" w:rsidRPr="00754DD5" w:rsidRDefault="00307FCC" w:rsidP="005C0820">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sidR="009E5D8D">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sidR="009E5D8D">
              <w:rPr>
                <w:rFonts w:ascii="Calibri" w:hAnsi="Calibri"/>
                <w:sz w:val="18"/>
                <w:szCs w:val="20"/>
              </w:rPr>
              <w:t>11</w:t>
            </w:r>
            <w:r>
              <w:rPr>
                <w:rFonts w:ascii="Calibri" w:hAnsi="Calibri" w:hint="eastAsia"/>
                <w:sz w:val="18"/>
                <w:szCs w:val="20"/>
              </w:rPr>
              <w:t>月底</w:t>
            </w:r>
          </w:p>
        </w:tc>
        <w:tc>
          <w:tcPr>
            <w:tcW w:w="1418" w:type="dxa"/>
            <w:vAlign w:val="center"/>
          </w:tcPr>
          <w:p w:rsidR="00307FCC" w:rsidRDefault="00307FCC" w:rsidP="005C0820">
            <w:pPr>
              <w:adjustRightInd w:val="0"/>
              <w:spacing w:after="0" w:line="240" w:lineRule="atLeast"/>
              <w:ind w:left="-63"/>
              <w:jc w:val="center"/>
              <w:rPr>
                <w:rFonts w:ascii="Calibri" w:hAnsi="Calibri"/>
                <w:sz w:val="18"/>
                <w:szCs w:val="18"/>
              </w:rPr>
            </w:pPr>
            <w:r>
              <w:rPr>
                <w:rFonts w:ascii="Calibri" w:hAnsi="Calibri"/>
                <w:sz w:val="18"/>
                <w:szCs w:val="18"/>
              </w:rPr>
              <w:t>1</w:t>
            </w:r>
            <w:r w:rsidR="003B6811">
              <w:rPr>
                <w:rFonts w:ascii="Calibri" w:hAnsi="Calibri"/>
                <w:sz w:val="18"/>
                <w:szCs w:val="18"/>
              </w:rPr>
              <w:t>080</w:t>
            </w:r>
            <w:r>
              <w:rPr>
                <w:rFonts w:ascii="Calibri" w:hAnsi="Calibri" w:hint="eastAsia"/>
                <w:sz w:val="18"/>
                <w:szCs w:val="18"/>
              </w:rPr>
              <w:t>美元</w:t>
            </w:r>
          </w:p>
          <w:p w:rsidR="00307FCC" w:rsidRPr="004019B8" w:rsidRDefault="00307FCC" w:rsidP="005C0820">
            <w:pPr>
              <w:adjustRightInd w:val="0"/>
              <w:spacing w:after="0" w:line="240" w:lineRule="atLeast"/>
              <w:ind w:left="-63"/>
              <w:jc w:val="center"/>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p>
        </w:tc>
        <w:tc>
          <w:tcPr>
            <w:tcW w:w="1984" w:type="dxa"/>
            <w:vAlign w:val="center"/>
          </w:tcPr>
          <w:p w:rsidR="00307FCC" w:rsidRPr="00833091" w:rsidRDefault="00307FCC" w:rsidP="005C0820">
            <w:pPr>
              <w:adjustRightInd w:val="0"/>
              <w:spacing w:after="0" w:line="240" w:lineRule="atLeast"/>
              <w:jc w:val="center"/>
              <w:rPr>
                <w:rFonts w:ascii="Calibri" w:hAnsi="Calibri"/>
                <w:sz w:val="18"/>
                <w:szCs w:val="20"/>
              </w:rPr>
            </w:pPr>
            <w:r w:rsidRPr="00833091">
              <w:rPr>
                <w:rFonts w:ascii="Calibri" w:hAnsi="Calibri" w:hint="eastAsia"/>
                <w:sz w:val="18"/>
                <w:szCs w:val="20"/>
              </w:rPr>
              <w:t>2</w:t>
            </w:r>
            <w:r w:rsidRPr="00833091">
              <w:rPr>
                <w:rFonts w:ascii="Calibri" w:hAnsi="Calibri"/>
                <w:sz w:val="18"/>
                <w:szCs w:val="20"/>
              </w:rPr>
              <w:t>021</w:t>
            </w:r>
            <w:r w:rsidRPr="00833091">
              <w:rPr>
                <w:rFonts w:ascii="Calibri" w:hAnsi="Calibri" w:hint="eastAsia"/>
                <w:sz w:val="18"/>
                <w:szCs w:val="20"/>
              </w:rPr>
              <w:t>年</w:t>
            </w:r>
            <w:r w:rsidR="009643B6">
              <w:rPr>
                <w:rFonts w:ascii="Calibri" w:hAnsi="Calibri"/>
                <w:sz w:val="18"/>
                <w:szCs w:val="20"/>
              </w:rPr>
              <w:t>9</w:t>
            </w:r>
            <w:r w:rsidRPr="00833091">
              <w:rPr>
                <w:rFonts w:ascii="Calibri" w:hAnsi="Calibri" w:hint="eastAsia"/>
                <w:sz w:val="18"/>
                <w:szCs w:val="20"/>
              </w:rPr>
              <w:t>月</w:t>
            </w:r>
            <w:r w:rsidR="009643B6">
              <w:rPr>
                <w:rFonts w:ascii="Calibri" w:hAnsi="Calibri"/>
                <w:sz w:val="18"/>
                <w:szCs w:val="20"/>
              </w:rPr>
              <w:t>3</w:t>
            </w:r>
            <w:r w:rsidRPr="00833091">
              <w:rPr>
                <w:rFonts w:ascii="Calibri" w:hAnsi="Calibri" w:hint="eastAsia"/>
                <w:sz w:val="18"/>
                <w:szCs w:val="20"/>
              </w:rPr>
              <w:t>日</w:t>
            </w:r>
          </w:p>
        </w:tc>
        <w:tc>
          <w:tcPr>
            <w:tcW w:w="3261" w:type="dxa"/>
            <w:vAlign w:val="center"/>
          </w:tcPr>
          <w:p w:rsidR="00307FCC" w:rsidRPr="00067238" w:rsidRDefault="00307FCC" w:rsidP="005C0820">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以线</w:t>
            </w:r>
            <w:r w:rsidRPr="00067238">
              <w:rPr>
                <w:rFonts w:ascii="Calibri" w:hAnsi="Calibri" w:hint="eastAsia"/>
                <w:sz w:val="17"/>
                <w:szCs w:val="17"/>
              </w:rPr>
              <w:t>上</w:t>
            </w:r>
            <w:r w:rsidRPr="00067238">
              <w:rPr>
                <w:rFonts w:ascii="Calibri" w:hAnsi="Calibri"/>
                <w:sz w:val="17"/>
                <w:szCs w:val="17"/>
              </w:rPr>
              <w:t>方式完成课程</w:t>
            </w:r>
            <w:r w:rsidRPr="00067238">
              <w:rPr>
                <w:rFonts w:ascii="Calibri" w:hAnsi="Calibri" w:hint="eastAsia"/>
                <w:sz w:val="17"/>
                <w:szCs w:val="17"/>
              </w:rPr>
              <w:t>教学，同学可自由安排学习时间</w:t>
            </w:r>
            <w:r w:rsidRPr="00067238">
              <w:rPr>
                <w:rFonts w:ascii="Calibri" w:hAnsi="Calibri"/>
                <w:sz w:val="17"/>
                <w:szCs w:val="17"/>
              </w:rPr>
              <w:t>；</w:t>
            </w:r>
          </w:p>
          <w:p w:rsidR="00307FCC" w:rsidRPr="00067238" w:rsidRDefault="00307FCC" w:rsidP="005C0820">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市场营销核心课程：</w:t>
            </w:r>
            <w:r w:rsidRPr="00067238">
              <w:rPr>
                <w:rFonts w:ascii="Calibri" w:hAnsi="Calibri"/>
                <w:sz w:val="17"/>
                <w:szCs w:val="17"/>
              </w:rPr>
              <w:t>课程质量高、级别高，绝大多数是研究生阶段的课程</w:t>
            </w:r>
          </w:p>
          <w:p w:rsidR="00307FCC" w:rsidRPr="00067238" w:rsidRDefault="00307FCC" w:rsidP="005C0820">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享受和美国本土学生同等费用，性价比超高；</w:t>
            </w:r>
          </w:p>
          <w:p w:rsidR="00307FCC" w:rsidRPr="00067238" w:rsidRDefault="00307FCC" w:rsidP="005C0820">
            <w:pPr>
              <w:pStyle w:val="a3"/>
              <w:numPr>
                <w:ilvl w:val="0"/>
                <w:numId w:val="1"/>
              </w:numPr>
              <w:adjustRightInd w:val="0"/>
              <w:spacing w:after="0" w:line="240" w:lineRule="atLeast"/>
              <w:ind w:left="220" w:hanging="283"/>
              <w:rPr>
                <w:rFonts w:ascii="Calibri" w:hAnsi="Calibri"/>
                <w:sz w:val="17"/>
                <w:szCs w:val="17"/>
              </w:rPr>
            </w:pPr>
            <w:r w:rsidRPr="00067238">
              <w:rPr>
                <w:rFonts w:ascii="Calibri" w:hAnsi="Calibri"/>
                <w:sz w:val="17"/>
                <w:szCs w:val="17"/>
              </w:rPr>
              <w:t>获得加州大学洛杉矶分校颁发的成绩单及职业证书，并有机会获得老师推荐信，提升后续就业及申研的竞争力；</w:t>
            </w:r>
          </w:p>
        </w:tc>
        <w:tc>
          <w:tcPr>
            <w:tcW w:w="1701" w:type="dxa"/>
            <w:vAlign w:val="center"/>
          </w:tcPr>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本科及研究生</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要求：</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307FCC" w:rsidRDefault="00307FCC" w:rsidP="005C0820">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t>3.9</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307FCC" w:rsidRPr="002F118A" w:rsidRDefault="00307FCC" w:rsidP="005C0820">
            <w:pPr>
              <w:pStyle w:val="a3"/>
              <w:adjustRightInd w:val="0"/>
              <w:spacing w:after="0" w:line="240" w:lineRule="atLeast"/>
              <w:ind w:left="314" w:hanging="142"/>
              <w:rPr>
                <w:rFonts w:ascii="Calibri" w:hAnsi="Calibri"/>
                <w:sz w:val="17"/>
                <w:szCs w:val="17"/>
              </w:rPr>
            </w:pPr>
            <w:r>
              <w:rPr>
                <w:rFonts w:ascii="Calibri" w:hAnsi="Calibri"/>
                <w:sz w:val="17"/>
                <w:szCs w:val="17"/>
              </w:rPr>
              <w:t>TEM4/8: 60</w:t>
            </w:r>
          </w:p>
        </w:tc>
      </w:tr>
      <w:tr w:rsidR="00307FCC" w:rsidRPr="00754DD5" w:rsidTr="005C0820">
        <w:tblPrEx>
          <w:jc w:val="left"/>
        </w:tblPrEx>
        <w:trPr>
          <w:trHeight w:val="1323"/>
        </w:trPr>
        <w:tc>
          <w:tcPr>
            <w:tcW w:w="2263" w:type="dxa"/>
            <w:shd w:val="clear" w:color="auto" w:fill="auto"/>
            <w:vAlign w:val="center"/>
          </w:tcPr>
          <w:p w:rsidR="00307FCC" w:rsidRDefault="00307FCC" w:rsidP="005C0820">
            <w:pPr>
              <w:spacing w:after="0" w:line="240" w:lineRule="atLeast"/>
              <w:jc w:val="center"/>
              <w:rPr>
                <w:rFonts w:ascii="Calibri" w:hAnsi="Calibri" w:cs="Noto Sans"/>
                <w:sz w:val="18"/>
                <w:szCs w:val="20"/>
              </w:rPr>
            </w:pPr>
            <w:r w:rsidRPr="00200218">
              <w:rPr>
                <w:rFonts w:ascii="Calibri" w:hAnsi="Calibri" w:cs="Noto Sans"/>
                <w:sz w:val="18"/>
                <w:szCs w:val="20"/>
              </w:rPr>
              <w:t>加州大学洛杉矶分校</w:t>
            </w:r>
            <w:r w:rsidRPr="00200218">
              <w:rPr>
                <w:rFonts w:ascii="Calibri" w:hAnsi="Calibri" w:cs="Noto Sans" w:hint="eastAsia"/>
                <w:sz w:val="18"/>
                <w:szCs w:val="20"/>
              </w:rPr>
              <w:t>在线</w:t>
            </w:r>
            <w:r w:rsidRPr="00200218">
              <w:rPr>
                <w:rFonts w:ascii="Calibri" w:hAnsi="Calibri" w:cs="Noto Sans"/>
                <w:sz w:val="18"/>
                <w:szCs w:val="20"/>
              </w:rPr>
              <w:t>数据科学证书项目</w:t>
            </w:r>
          </w:p>
          <w:p w:rsidR="00307FCC" w:rsidRDefault="00307FCC" w:rsidP="005C0820">
            <w:pPr>
              <w:spacing w:after="0" w:line="240" w:lineRule="atLeast"/>
              <w:jc w:val="center"/>
              <w:rPr>
                <w:rFonts w:ascii="Calibri" w:hAnsi="Calibri" w:cs="Noto Sans"/>
                <w:sz w:val="18"/>
                <w:szCs w:val="20"/>
              </w:rPr>
            </w:pPr>
            <w:r>
              <w:rPr>
                <w:rFonts w:ascii="Calibri" w:hAnsi="Calibri" w:cs="Noto Sans" w:hint="eastAsia"/>
                <w:sz w:val="18"/>
                <w:szCs w:val="20"/>
              </w:rPr>
              <w:t>（线上项目）</w:t>
            </w:r>
          </w:p>
        </w:tc>
        <w:tc>
          <w:tcPr>
            <w:tcW w:w="2268" w:type="dxa"/>
            <w:vAlign w:val="center"/>
          </w:tcPr>
          <w:p w:rsidR="00307FCC" w:rsidRPr="002C60E4" w:rsidRDefault="002A4BC5" w:rsidP="005C0820">
            <w:pPr>
              <w:pStyle w:val="a3"/>
              <w:numPr>
                <w:ilvl w:val="0"/>
                <w:numId w:val="1"/>
              </w:numPr>
              <w:adjustRightInd w:val="0"/>
              <w:spacing w:after="0" w:line="240" w:lineRule="atLeast"/>
              <w:ind w:left="220" w:hanging="283"/>
              <w:rPr>
                <w:rFonts w:ascii="Microsoft YaHei" w:eastAsia="Microsoft YaHei" w:hAnsi="Microsoft YaHei"/>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Pr>
                <w:rFonts w:ascii="Calibri" w:hAnsi="Calibri"/>
                <w:sz w:val="18"/>
                <w:szCs w:val="20"/>
              </w:rPr>
              <w:t>11</w:t>
            </w:r>
            <w:r>
              <w:rPr>
                <w:rFonts w:ascii="Calibri" w:hAnsi="Calibri" w:hint="eastAsia"/>
                <w:sz w:val="18"/>
                <w:szCs w:val="20"/>
              </w:rPr>
              <w:t>月底</w:t>
            </w:r>
          </w:p>
        </w:tc>
        <w:tc>
          <w:tcPr>
            <w:tcW w:w="1418" w:type="dxa"/>
            <w:vAlign w:val="center"/>
          </w:tcPr>
          <w:p w:rsidR="00307FCC" w:rsidRDefault="00307FCC" w:rsidP="005C0820">
            <w:pPr>
              <w:adjustRightInd w:val="0"/>
              <w:spacing w:after="0" w:line="240" w:lineRule="atLeast"/>
              <w:ind w:left="-63"/>
              <w:jc w:val="center"/>
              <w:rPr>
                <w:rFonts w:ascii="Calibri" w:hAnsi="Calibri"/>
                <w:sz w:val="18"/>
                <w:szCs w:val="20"/>
              </w:rPr>
            </w:pPr>
            <w:r w:rsidRPr="008F72BC">
              <w:rPr>
                <w:rFonts w:ascii="Calibri" w:hAnsi="Calibri"/>
                <w:sz w:val="18"/>
                <w:szCs w:val="20"/>
              </w:rPr>
              <w:t>1</w:t>
            </w:r>
            <w:r w:rsidR="0008565B">
              <w:rPr>
                <w:rFonts w:ascii="Calibri" w:hAnsi="Calibri"/>
                <w:sz w:val="18"/>
                <w:szCs w:val="20"/>
              </w:rPr>
              <w:t>290</w:t>
            </w:r>
            <w:r w:rsidRPr="008F72BC">
              <w:rPr>
                <w:rFonts w:ascii="Calibri" w:hAnsi="Calibri"/>
                <w:sz w:val="18"/>
                <w:szCs w:val="20"/>
              </w:rPr>
              <w:t>美元</w:t>
            </w:r>
          </w:p>
          <w:p w:rsidR="00307FCC" w:rsidRPr="008F72BC" w:rsidRDefault="00307FCC" w:rsidP="005C0820">
            <w:pPr>
              <w:adjustRightInd w:val="0"/>
              <w:spacing w:after="0" w:line="240" w:lineRule="atLeast"/>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r>
              <w:rPr>
                <w:rFonts w:ascii="Calibri" w:hAnsi="Calibri" w:hint="eastAsia"/>
                <w:sz w:val="18"/>
                <w:szCs w:val="18"/>
              </w:rPr>
              <w:t>4</w:t>
            </w:r>
            <w:r>
              <w:rPr>
                <w:rFonts w:ascii="Calibri" w:hAnsi="Calibri" w:hint="eastAsia"/>
                <w:sz w:val="18"/>
                <w:szCs w:val="18"/>
              </w:rPr>
              <w:t>学分费用）</w:t>
            </w:r>
          </w:p>
        </w:tc>
        <w:tc>
          <w:tcPr>
            <w:tcW w:w="1984" w:type="dxa"/>
            <w:vAlign w:val="center"/>
          </w:tcPr>
          <w:p w:rsidR="00307FCC" w:rsidRPr="002C60E4" w:rsidRDefault="001E0080" w:rsidP="005C0820">
            <w:pPr>
              <w:pStyle w:val="a3"/>
              <w:adjustRightInd w:val="0"/>
              <w:spacing w:after="0" w:line="240" w:lineRule="atLeast"/>
              <w:ind w:left="220"/>
              <w:rPr>
                <w:rFonts w:ascii="Calibri" w:hAnsi="Calibri"/>
                <w:sz w:val="18"/>
                <w:szCs w:val="20"/>
              </w:rPr>
            </w:pPr>
            <w:r w:rsidRPr="00833091">
              <w:rPr>
                <w:rFonts w:ascii="Calibri" w:hAnsi="Calibri" w:hint="eastAsia"/>
                <w:sz w:val="18"/>
                <w:szCs w:val="20"/>
              </w:rPr>
              <w:t>2</w:t>
            </w:r>
            <w:r w:rsidRPr="00833091">
              <w:rPr>
                <w:rFonts w:ascii="Calibri" w:hAnsi="Calibri"/>
                <w:sz w:val="18"/>
                <w:szCs w:val="20"/>
              </w:rPr>
              <w:t>021</w:t>
            </w:r>
            <w:r w:rsidRPr="00833091">
              <w:rPr>
                <w:rFonts w:ascii="Calibri" w:hAnsi="Calibri" w:hint="eastAsia"/>
                <w:sz w:val="18"/>
                <w:szCs w:val="20"/>
              </w:rPr>
              <w:t>年</w:t>
            </w:r>
            <w:r>
              <w:rPr>
                <w:rFonts w:ascii="Calibri" w:hAnsi="Calibri"/>
                <w:sz w:val="18"/>
                <w:szCs w:val="20"/>
              </w:rPr>
              <w:t>9</w:t>
            </w:r>
            <w:r w:rsidRPr="00833091">
              <w:rPr>
                <w:rFonts w:ascii="Calibri" w:hAnsi="Calibri" w:hint="eastAsia"/>
                <w:sz w:val="18"/>
                <w:szCs w:val="20"/>
              </w:rPr>
              <w:t>月</w:t>
            </w:r>
            <w:r>
              <w:rPr>
                <w:rFonts w:ascii="Calibri" w:hAnsi="Calibri"/>
                <w:sz w:val="18"/>
                <w:szCs w:val="20"/>
              </w:rPr>
              <w:t>3</w:t>
            </w:r>
            <w:r w:rsidRPr="00833091">
              <w:rPr>
                <w:rFonts w:ascii="Calibri" w:hAnsi="Calibri" w:hint="eastAsia"/>
                <w:sz w:val="18"/>
                <w:szCs w:val="20"/>
              </w:rPr>
              <w:t>日</w:t>
            </w:r>
          </w:p>
        </w:tc>
        <w:tc>
          <w:tcPr>
            <w:tcW w:w="3261" w:type="dxa"/>
            <w:vAlign w:val="center"/>
          </w:tcPr>
          <w:p w:rsidR="00307FCC" w:rsidRPr="00E85254" w:rsidRDefault="00307FCC" w:rsidP="005C0820">
            <w:pPr>
              <w:pStyle w:val="a3"/>
              <w:numPr>
                <w:ilvl w:val="0"/>
                <w:numId w:val="1"/>
              </w:numPr>
              <w:adjustRightInd w:val="0"/>
              <w:spacing w:after="0" w:line="240" w:lineRule="atLeast"/>
              <w:ind w:left="220" w:hanging="283"/>
              <w:rPr>
                <w:rFonts w:ascii="Calibri" w:hAnsi="Calibri"/>
                <w:sz w:val="17"/>
                <w:szCs w:val="17"/>
              </w:rPr>
            </w:pPr>
            <w:r w:rsidRPr="00E85254">
              <w:rPr>
                <w:rFonts w:ascii="Calibri" w:hAnsi="Calibri"/>
                <w:sz w:val="17"/>
                <w:szCs w:val="17"/>
              </w:rPr>
              <w:t>为帮助学生可学习利用大数据的力量来更多的了解并改进现实世界里的决策，获得从事数据科学工作所需的数据管理和可视化、机器学习、统计模型等方面的实践经验</w:t>
            </w:r>
          </w:p>
          <w:p w:rsidR="00307FCC" w:rsidRPr="00200218" w:rsidRDefault="00307FCC" w:rsidP="005C0820">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以线上</w:t>
            </w:r>
            <w:r w:rsidRPr="00200218">
              <w:rPr>
                <w:rFonts w:ascii="Calibri" w:hAnsi="Calibri" w:hint="eastAsia"/>
                <w:sz w:val="17"/>
                <w:szCs w:val="17"/>
              </w:rPr>
              <w:t>学习的</w:t>
            </w:r>
            <w:r w:rsidRPr="00200218">
              <w:rPr>
                <w:rFonts w:ascii="Calibri" w:hAnsi="Calibri"/>
                <w:sz w:val="17"/>
                <w:szCs w:val="17"/>
              </w:rPr>
              <w:t>方式完成课程</w:t>
            </w:r>
            <w:r w:rsidRPr="00200218">
              <w:rPr>
                <w:rFonts w:ascii="Calibri" w:hAnsi="Calibri" w:hint="eastAsia"/>
                <w:sz w:val="17"/>
                <w:szCs w:val="17"/>
              </w:rPr>
              <w:t>学习</w:t>
            </w:r>
            <w:r w:rsidRPr="00200218">
              <w:rPr>
                <w:rFonts w:ascii="Calibri" w:hAnsi="Calibri"/>
                <w:sz w:val="17"/>
                <w:szCs w:val="17"/>
              </w:rPr>
              <w:t>，</w:t>
            </w:r>
            <w:r w:rsidRPr="00200218">
              <w:rPr>
                <w:rFonts w:ascii="Calibri" w:hAnsi="Calibri" w:hint="eastAsia"/>
                <w:sz w:val="17"/>
                <w:szCs w:val="17"/>
              </w:rPr>
              <w:t>学生可自由安排学习时间</w:t>
            </w:r>
            <w:r w:rsidRPr="00200218">
              <w:rPr>
                <w:rFonts w:ascii="Calibri" w:hAnsi="Calibri"/>
                <w:sz w:val="17"/>
                <w:szCs w:val="17"/>
              </w:rPr>
              <w:t>；</w:t>
            </w:r>
          </w:p>
          <w:p w:rsidR="00307FCC" w:rsidRPr="00200218" w:rsidRDefault="00307FCC" w:rsidP="005C0820">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享受和美国本土学生同等费用，性价比超高；</w:t>
            </w:r>
          </w:p>
          <w:p w:rsidR="00307FCC" w:rsidRDefault="00307FCC" w:rsidP="005C0820">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修读证书课程，课程完成后获得加州大学洛杉矶分校的成绩单</w:t>
            </w:r>
          </w:p>
          <w:p w:rsidR="00307FCC" w:rsidRPr="00200218" w:rsidRDefault="00307FCC" w:rsidP="005C0820">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作为正式的加州大学洛杉矶分校注册学生，享有学校提供的各种资源，并终身成为加州大学洛杉矶分校校友</w:t>
            </w:r>
          </w:p>
        </w:tc>
        <w:tc>
          <w:tcPr>
            <w:tcW w:w="1701" w:type="dxa"/>
            <w:vAlign w:val="center"/>
          </w:tcPr>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本科及研究生</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307FCC" w:rsidRDefault="00307FCC" w:rsidP="005C0820">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t>3.9</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307FCC" w:rsidRPr="00754DD5" w:rsidRDefault="00307FCC" w:rsidP="005C0820">
            <w:pPr>
              <w:pStyle w:val="a3"/>
              <w:adjustRightInd w:val="0"/>
              <w:spacing w:after="0" w:line="240" w:lineRule="atLeast"/>
              <w:ind w:left="314" w:hanging="142"/>
              <w:rPr>
                <w:rFonts w:ascii="Calibri" w:hAnsi="Calibri"/>
                <w:sz w:val="17"/>
                <w:szCs w:val="17"/>
              </w:rPr>
            </w:pPr>
            <w:r>
              <w:rPr>
                <w:rFonts w:ascii="Calibri" w:hAnsi="Calibri"/>
                <w:sz w:val="17"/>
                <w:szCs w:val="17"/>
              </w:rPr>
              <w:t>TEM4/8: 60</w:t>
            </w:r>
          </w:p>
        </w:tc>
      </w:tr>
      <w:tr w:rsidR="00307FCC" w:rsidRPr="00752D02" w:rsidTr="005C0820">
        <w:tblPrEx>
          <w:jc w:val="left"/>
        </w:tblPrEx>
        <w:trPr>
          <w:trHeight w:val="699"/>
        </w:trPr>
        <w:tc>
          <w:tcPr>
            <w:tcW w:w="2263" w:type="dxa"/>
            <w:shd w:val="clear" w:color="auto" w:fill="auto"/>
            <w:vAlign w:val="center"/>
          </w:tcPr>
          <w:p w:rsidR="00307FCC" w:rsidRDefault="00307FCC" w:rsidP="005C0820">
            <w:pPr>
              <w:spacing w:after="0" w:line="240" w:lineRule="atLeast"/>
              <w:jc w:val="center"/>
              <w:rPr>
                <w:rFonts w:ascii="Calibri" w:hAnsi="Calibri" w:cs="Noto Sans"/>
                <w:sz w:val="18"/>
                <w:szCs w:val="20"/>
              </w:rPr>
            </w:pPr>
            <w:r w:rsidRPr="005E76BD">
              <w:rPr>
                <w:rFonts w:ascii="Calibri" w:hAnsi="Calibri" w:cs="Noto Sans"/>
                <w:sz w:val="18"/>
                <w:szCs w:val="20"/>
              </w:rPr>
              <w:t>加州大学洛杉矶分校</w:t>
            </w:r>
            <w:r w:rsidRPr="005E76BD">
              <w:rPr>
                <w:rFonts w:ascii="Calibri" w:hAnsi="Calibri" w:cs="Noto Sans" w:hint="eastAsia"/>
                <w:sz w:val="18"/>
                <w:szCs w:val="20"/>
              </w:rPr>
              <w:t>在线</w:t>
            </w:r>
            <w:r>
              <w:rPr>
                <w:rFonts w:ascii="Calibri" w:hAnsi="Calibri" w:cs="Noto Sans" w:hint="eastAsia"/>
                <w:sz w:val="18"/>
                <w:szCs w:val="20"/>
              </w:rPr>
              <w:t>网络安全</w:t>
            </w:r>
            <w:r w:rsidRPr="005E76BD">
              <w:rPr>
                <w:rFonts w:ascii="Calibri" w:hAnsi="Calibri" w:cs="Noto Sans"/>
                <w:sz w:val="18"/>
                <w:szCs w:val="20"/>
              </w:rPr>
              <w:t>证书项目</w:t>
            </w:r>
          </w:p>
          <w:p w:rsidR="00307FCC" w:rsidRPr="00754DD5" w:rsidRDefault="00307FCC" w:rsidP="005C0820">
            <w:pPr>
              <w:spacing w:after="0" w:line="240" w:lineRule="atLeast"/>
              <w:jc w:val="center"/>
              <w:rPr>
                <w:rFonts w:ascii="Calibri" w:hAnsi="Calibri" w:cs="Noto Sans"/>
                <w:sz w:val="18"/>
                <w:szCs w:val="20"/>
              </w:rPr>
            </w:pPr>
            <w:r>
              <w:rPr>
                <w:rFonts w:ascii="Calibri" w:hAnsi="Calibri" w:cs="Noto Sans" w:hint="eastAsia"/>
                <w:sz w:val="18"/>
                <w:szCs w:val="20"/>
              </w:rPr>
              <w:t>（线上项目）</w:t>
            </w:r>
          </w:p>
        </w:tc>
        <w:tc>
          <w:tcPr>
            <w:tcW w:w="2268" w:type="dxa"/>
            <w:vAlign w:val="center"/>
          </w:tcPr>
          <w:p w:rsidR="00307FCC" w:rsidRPr="00754DD5" w:rsidRDefault="002A4BC5" w:rsidP="005C0820">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Pr>
                <w:rFonts w:ascii="Calibri" w:hAnsi="Calibri"/>
                <w:sz w:val="18"/>
                <w:szCs w:val="20"/>
              </w:rPr>
              <w:t>11</w:t>
            </w:r>
            <w:r>
              <w:rPr>
                <w:rFonts w:ascii="Calibri" w:hAnsi="Calibri" w:hint="eastAsia"/>
                <w:sz w:val="18"/>
                <w:szCs w:val="20"/>
              </w:rPr>
              <w:t>月底</w:t>
            </w:r>
          </w:p>
        </w:tc>
        <w:tc>
          <w:tcPr>
            <w:tcW w:w="1418" w:type="dxa"/>
            <w:vAlign w:val="center"/>
          </w:tcPr>
          <w:p w:rsidR="00307FCC" w:rsidRDefault="00307FCC" w:rsidP="005C0820">
            <w:pPr>
              <w:adjustRightInd w:val="0"/>
              <w:spacing w:after="0" w:line="240" w:lineRule="atLeast"/>
              <w:ind w:left="-63"/>
              <w:jc w:val="center"/>
              <w:rPr>
                <w:rFonts w:ascii="Calibri" w:hAnsi="Calibri"/>
                <w:sz w:val="18"/>
                <w:szCs w:val="20"/>
              </w:rPr>
            </w:pPr>
            <w:r w:rsidRPr="008F72BC">
              <w:rPr>
                <w:rFonts w:ascii="Calibri" w:hAnsi="Calibri"/>
                <w:sz w:val="18"/>
                <w:szCs w:val="20"/>
              </w:rPr>
              <w:t>1</w:t>
            </w:r>
            <w:r w:rsidR="0008565B">
              <w:rPr>
                <w:rFonts w:ascii="Calibri" w:hAnsi="Calibri"/>
                <w:sz w:val="18"/>
                <w:szCs w:val="20"/>
              </w:rPr>
              <w:t>290</w:t>
            </w:r>
            <w:r w:rsidRPr="008F72BC">
              <w:rPr>
                <w:rFonts w:ascii="Calibri" w:hAnsi="Calibri"/>
                <w:sz w:val="18"/>
                <w:szCs w:val="20"/>
              </w:rPr>
              <w:t>美元</w:t>
            </w:r>
          </w:p>
          <w:p w:rsidR="00307FCC" w:rsidRDefault="00307FCC" w:rsidP="005C0820">
            <w:pPr>
              <w:adjustRightInd w:val="0"/>
              <w:spacing w:after="0" w:line="240" w:lineRule="atLeast"/>
              <w:ind w:left="-63"/>
              <w:jc w:val="center"/>
              <w:rPr>
                <w:rFonts w:ascii="Calibri" w:hAnsi="Calibri"/>
                <w:sz w:val="18"/>
                <w:szCs w:val="18"/>
              </w:rPr>
            </w:pPr>
            <w:r>
              <w:rPr>
                <w:rFonts w:ascii="Calibri" w:hAnsi="Calibri" w:hint="eastAsia"/>
                <w:sz w:val="18"/>
                <w:szCs w:val="18"/>
              </w:rPr>
              <w:t>（</w:t>
            </w:r>
            <w:r>
              <w:rPr>
                <w:rFonts w:ascii="Calibri" w:hAnsi="Calibri" w:hint="eastAsia"/>
                <w:sz w:val="18"/>
                <w:szCs w:val="18"/>
              </w:rPr>
              <w:t>1</w:t>
            </w:r>
            <w:r>
              <w:rPr>
                <w:rFonts w:ascii="Calibri" w:hAnsi="Calibri" w:hint="eastAsia"/>
                <w:sz w:val="18"/>
                <w:szCs w:val="18"/>
              </w:rPr>
              <w:t>门课，</w:t>
            </w:r>
            <w:r>
              <w:rPr>
                <w:rFonts w:ascii="Calibri" w:hAnsi="Calibri" w:hint="eastAsia"/>
                <w:sz w:val="18"/>
                <w:szCs w:val="18"/>
              </w:rPr>
              <w:t>4</w:t>
            </w:r>
            <w:r>
              <w:rPr>
                <w:rFonts w:ascii="Calibri" w:hAnsi="Calibri" w:hint="eastAsia"/>
                <w:sz w:val="18"/>
                <w:szCs w:val="18"/>
              </w:rPr>
              <w:t>学分费用）</w:t>
            </w:r>
          </w:p>
        </w:tc>
        <w:tc>
          <w:tcPr>
            <w:tcW w:w="1984" w:type="dxa"/>
            <w:vAlign w:val="center"/>
          </w:tcPr>
          <w:p w:rsidR="00307FCC" w:rsidRPr="00667B35" w:rsidRDefault="001E0080" w:rsidP="005C0820">
            <w:pPr>
              <w:adjustRightInd w:val="0"/>
              <w:spacing w:after="0" w:line="240" w:lineRule="atLeast"/>
              <w:ind w:left="-63"/>
              <w:jc w:val="center"/>
              <w:rPr>
                <w:rFonts w:ascii="Calibri" w:hAnsi="Calibri"/>
                <w:sz w:val="18"/>
                <w:szCs w:val="20"/>
              </w:rPr>
            </w:pPr>
            <w:r w:rsidRPr="00833091">
              <w:rPr>
                <w:rFonts w:ascii="Calibri" w:hAnsi="Calibri" w:hint="eastAsia"/>
                <w:sz w:val="18"/>
                <w:szCs w:val="20"/>
              </w:rPr>
              <w:t>2</w:t>
            </w:r>
            <w:r w:rsidRPr="00833091">
              <w:rPr>
                <w:rFonts w:ascii="Calibri" w:hAnsi="Calibri"/>
                <w:sz w:val="18"/>
                <w:szCs w:val="20"/>
              </w:rPr>
              <w:t>021</w:t>
            </w:r>
            <w:r w:rsidRPr="00833091">
              <w:rPr>
                <w:rFonts w:ascii="Calibri" w:hAnsi="Calibri" w:hint="eastAsia"/>
                <w:sz w:val="18"/>
                <w:szCs w:val="20"/>
              </w:rPr>
              <w:t>年</w:t>
            </w:r>
            <w:r>
              <w:rPr>
                <w:rFonts w:ascii="Calibri" w:hAnsi="Calibri"/>
                <w:sz w:val="18"/>
                <w:szCs w:val="20"/>
              </w:rPr>
              <w:t>9</w:t>
            </w:r>
            <w:r w:rsidRPr="00833091">
              <w:rPr>
                <w:rFonts w:ascii="Calibri" w:hAnsi="Calibri" w:hint="eastAsia"/>
                <w:sz w:val="18"/>
                <w:szCs w:val="20"/>
              </w:rPr>
              <w:t>月</w:t>
            </w:r>
            <w:r>
              <w:rPr>
                <w:rFonts w:ascii="Calibri" w:hAnsi="Calibri"/>
                <w:sz w:val="18"/>
                <w:szCs w:val="20"/>
              </w:rPr>
              <w:t>3</w:t>
            </w:r>
            <w:r w:rsidRPr="00833091">
              <w:rPr>
                <w:rFonts w:ascii="Calibri" w:hAnsi="Calibri" w:hint="eastAsia"/>
                <w:sz w:val="18"/>
                <w:szCs w:val="20"/>
              </w:rPr>
              <w:t>日</w:t>
            </w:r>
          </w:p>
        </w:tc>
        <w:tc>
          <w:tcPr>
            <w:tcW w:w="3261" w:type="dxa"/>
            <w:vAlign w:val="center"/>
          </w:tcPr>
          <w:p w:rsidR="00307FCC" w:rsidRDefault="00307FCC" w:rsidP="005C0820">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帮助</w:t>
            </w:r>
            <w:r w:rsidRPr="00752D02">
              <w:rPr>
                <w:rFonts w:ascii="Calibri" w:hAnsi="Calibri"/>
                <w:sz w:val="17"/>
                <w:szCs w:val="17"/>
              </w:rPr>
              <w:t>在网络安全方向发展的同学全面了解网络攻击如何发生以及积极的防御措施</w:t>
            </w:r>
          </w:p>
          <w:p w:rsidR="00307FCC" w:rsidRPr="00AA3255" w:rsidRDefault="00307FCC" w:rsidP="005C0820">
            <w:pPr>
              <w:pStyle w:val="a3"/>
              <w:numPr>
                <w:ilvl w:val="0"/>
                <w:numId w:val="1"/>
              </w:numPr>
              <w:adjustRightInd w:val="0"/>
              <w:spacing w:after="0" w:line="240" w:lineRule="atLeast"/>
              <w:ind w:left="220" w:hanging="283"/>
              <w:rPr>
                <w:rFonts w:ascii="Calibri" w:hAnsi="Calibri"/>
                <w:sz w:val="17"/>
                <w:szCs w:val="17"/>
              </w:rPr>
            </w:pPr>
            <w:r w:rsidRPr="00AA3255">
              <w:rPr>
                <w:rFonts w:ascii="Calibri" w:hAnsi="Calibri"/>
                <w:sz w:val="17"/>
                <w:szCs w:val="17"/>
              </w:rPr>
              <w:t>以线上</w:t>
            </w:r>
            <w:r w:rsidRPr="00AA3255">
              <w:rPr>
                <w:rFonts w:ascii="Calibri" w:hAnsi="Calibri" w:hint="eastAsia"/>
                <w:sz w:val="17"/>
                <w:szCs w:val="17"/>
              </w:rPr>
              <w:t>学习的</w:t>
            </w:r>
            <w:r w:rsidRPr="00AA3255">
              <w:rPr>
                <w:rFonts w:ascii="Calibri" w:hAnsi="Calibri"/>
                <w:sz w:val="17"/>
                <w:szCs w:val="17"/>
              </w:rPr>
              <w:t>方式完成课程</w:t>
            </w:r>
            <w:r w:rsidRPr="00AA3255">
              <w:rPr>
                <w:rFonts w:ascii="Calibri" w:hAnsi="Calibri" w:hint="eastAsia"/>
                <w:sz w:val="17"/>
                <w:szCs w:val="17"/>
              </w:rPr>
              <w:t>学习</w:t>
            </w:r>
            <w:r w:rsidRPr="00AA3255">
              <w:rPr>
                <w:rFonts w:ascii="Calibri" w:hAnsi="Calibri"/>
                <w:sz w:val="17"/>
                <w:szCs w:val="17"/>
              </w:rPr>
              <w:t>，</w:t>
            </w:r>
            <w:r w:rsidRPr="00AA3255">
              <w:rPr>
                <w:rFonts w:ascii="Calibri" w:hAnsi="Calibri" w:hint="eastAsia"/>
                <w:sz w:val="17"/>
                <w:szCs w:val="17"/>
              </w:rPr>
              <w:t>学生可自由安排学习时间</w:t>
            </w:r>
            <w:r w:rsidRPr="00AA3255">
              <w:rPr>
                <w:rFonts w:ascii="Calibri" w:hAnsi="Calibri"/>
                <w:sz w:val="17"/>
                <w:szCs w:val="17"/>
              </w:rPr>
              <w:t>；</w:t>
            </w:r>
          </w:p>
          <w:p w:rsidR="00307FCC" w:rsidRPr="00AA3255" w:rsidRDefault="00307FCC" w:rsidP="005C0820">
            <w:pPr>
              <w:pStyle w:val="a3"/>
              <w:numPr>
                <w:ilvl w:val="0"/>
                <w:numId w:val="1"/>
              </w:numPr>
              <w:adjustRightInd w:val="0"/>
              <w:spacing w:after="0" w:line="240" w:lineRule="atLeast"/>
              <w:ind w:left="220" w:hanging="283"/>
              <w:rPr>
                <w:rFonts w:ascii="Calibri" w:hAnsi="Calibri"/>
                <w:sz w:val="17"/>
                <w:szCs w:val="17"/>
              </w:rPr>
            </w:pPr>
            <w:r w:rsidRPr="00AA3255">
              <w:rPr>
                <w:rFonts w:ascii="Calibri" w:hAnsi="Calibri"/>
                <w:sz w:val="17"/>
                <w:szCs w:val="17"/>
              </w:rPr>
              <w:t>修读证书课程，课程完成后获得加州大学洛杉矶分校的成绩单</w:t>
            </w:r>
          </w:p>
          <w:p w:rsidR="00307FCC" w:rsidRPr="004019B8" w:rsidRDefault="00307FCC" w:rsidP="005C0820">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作为正式的加州大学洛杉矶分校注册</w:t>
            </w:r>
            <w:r w:rsidRPr="00200218">
              <w:rPr>
                <w:rFonts w:ascii="Calibri" w:hAnsi="Calibri"/>
                <w:sz w:val="17"/>
                <w:szCs w:val="17"/>
              </w:rPr>
              <w:lastRenderedPageBreak/>
              <w:t>学生，享有学校提供的各种资源，并终身成为加州大学洛杉矶分校校友</w:t>
            </w:r>
          </w:p>
        </w:tc>
        <w:tc>
          <w:tcPr>
            <w:tcW w:w="1701" w:type="dxa"/>
            <w:vAlign w:val="center"/>
          </w:tcPr>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lastRenderedPageBreak/>
              <w:t>本科及研究生</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sz w:val="17"/>
                <w:szCs w:val="17"/>
              </w:rPr>
              <w:t>GPA</w:t>
            </w:r>
            <w:r>
              <w:rPr>
                <w:rFonts w:ascii="Calibri" w:hAnsi="Calibri" w:hint="eastAsia"/>
                <w:sz w:val="17"/>
                <w:szCs w:val="17"/>
              </w:rPr>
              <w:t>：</w:t>
            </w:r>
            <w:r>
              <w:rPr>
                <w:rFonts w:ascii="Calibri" w:hAnsi="Calibri" w:hint="eastAsia"/>
                <w:sz w:val="17"/>
                <w:szCs w:val="17"/>
              </w:rPr>
              <w:t>3</w:t>
            </w:r>
            <w:r>
              <w:rPr>
                <w:rFonts w:ascii="Calibri" w:hAnsi="Calibri"/>
                <w:sz w:val="17"/>
                <w:szCs w:val="17"/>
              </w:rPr>
              <w:t>.0</w:t>
            </w:r>
            <w:r>
              <w:rPr>
                <w:rFonts w:ascii="Calibri" w:hAnsi="Calibri" w:hint="eastAsia"/>
                <w:sz w:val="17"/>
                <w:szCs w:val="17"/>
              </w:rPr>
              <w:t>/</w:t>
            </w:r>
            <w:r>
              <w:rPr>
                <w:rFonts w:ascii="Calibri" w:hAnsi="Calibri"/>
                <w:sz w:val="17"/>
                <w:szCs w:val="17"/>
              </w:rPr>
              <w:t>4.0</w:t>
            </w:r>
          </w:p>
          <w:p w:rsidR="00307FCC" w:rsidRDefault="00307FCC" w:rsidP="005C0820">
            <w:pPr>
              <w:pStyle w:val="a3"/>
              <w:numPr>
                <w:ilvl w:val="0"/>
                <w:numId w:val="6"/>
              </w:numPr>
              <w:adjustRightInd w:val="0"/>
              <w:spacing w:after="0" w:line="240" w:lineRule="atLeast"/>
              <w:ind w:left="172" w:hanging="172"/>
              <w:rPr>
                <w:rFonts w:ascii="Calibri" w:hAnsi="Calibri"/>
                <w:sz w:val="17"/>
                <w:szCs w:val="17"/>
              </w:rPr>
            </w:pPr>
            <w:r>
              <w:rPr>
                <w:rFonts w:ascii="Calibri" w:hAnsi="Calibri" w:hint="eastAsia"/>
                <w:sz w:val="17"/>
                <w:szCs w:val="17"/>
              </w:rPr>
              <w:t>语言要求</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托福</w:t>
            </w:r>
            <w:r w:rsidRPr="002C60E4">
              <w:rPr>
                <w:rFonts w:ascii="Calibri" w:hAnsi="Calibri"/>
                <w:sz w:val="17"/>
                <w:szCs w:val="17"/>
              </w:rPr>
              <w:t>iBT 80</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rsidR="00307FCC" w:rsidRDefault="00307FCC" w:rsidP="005C0820">
            <w:pPr>
              <w:pStyle w:val="a3"/>
              <w:adjustRightInd w:val="0"/>
              <w:spacing w:after="0" w:line="240" w:lineRule="atLeast"/>
              <w:ind w:left="172"/>
              <w:rPr>
                <w:rFonts w:ascii="Calibri" w:hAnsi="Calibri"/>
                <w:sz w:val="17"/>
                <w:szCs w:val="17"/>
              </w:rPr>
            </w:pPr>
            <w:r w:rsidRPr="002C60E4">
              <w:rPr>
                <w:rFonts w:ascii="Calibri" w:hAnsi="Calibri"/>
                <w:sz w:val="17"/>
                <w:szCs w:val="17"/>
              </w:rPr>
              <w:t xml:space="preserve">iTEP AcademicPlus </w:t>
            </w:r>
            <w:r>
              <w:rPr>
                <w:rFonts w:ascii="Calibri" w:hAnsi="Calibri"/>
                <w:sz w:val="17"/>
                <w:szCs w:val="17"/>
              </w:rPr>
              <w:lastRenderedPageBreak/>
              <w:t>3.9</w:t>
            </w:r>
          </w:p>
          <w:p w:rsidR="00307FCC" w:rsidRDefault="00307FCC" w:rsidP="005C0820">
            <w:pPr>
              <w:pStyle w:val="a3"/>
              <w:adjustRightInd w:val="0"/>
              <w:spacing w:after="0" w:line="240" w:lineRule="atLeast"/>
              <w:ind w:left="314" w:hanging="142"/>
              <w:rPr>
                <w:rFonts w:ascii="Calibri" w:hAnsi="Calibri"/>
                <w:sz w:val="17"/>
                <w:szCs w:val="17"/>
              </w:rPr>
            </w:pPr>
            <w:r w:rsidRPr="002C60E4">
              <w:rPr>
                <w:rFonts w:ascii="Calibri" w:hAnsi="Calibri"/>
                <w:sz w:val="17"/>
                <w:szCs w:val="17"/>
              </w:rPr>
              <w:t>Duolingo 10</w:t>
            </w:r>
            <w:r>
              <w:rPr>
                <w:rFonts w:ascii="Calibri" w:hAnsi="Calibri"/>
                <w:sz w:val="17"/>
                <w:szCs w:val="17"/>
              </w:rPr>
              <w:t>0</w:t>
            </w:r>
          </w:p>
          <w:p w:rsidR="00307FCC" w:rsidRPr="00752D02" w:rsidRDefault="00307FCC" w:rsidP="005C0820">
            <w:pPr>
              <w:pStyle w:val="a3"/>
              <w:adjustRightInd w:val="0"/>
              <w:spacing w:after="0" w:line="240" w:lineRule="atLeast"/>
              <w:ind w:left="220"/>
              <w:rPr>
                <w:rFonts w:ascii="Calibri" w:hAnsi="Calibri"/>
                <w:sz w:val="17"/>
                <w:szCs w:val="17"/>
              </w:rPr>
            </w:pPr>
            <w:r>
              <w:rPr>
                <w:rFonts w:ascii="Calibri" w:hAnsi="Calibri"/>
                <w:sz w:val="17"/>
                <w:szCs w:val="17"/>
              </w:rPr>
              <w:t>TEM4/8: 60</w:t>
            </w:r>
          </w:p>
        </w:tc>
      </w:tr>
      <w:tr w:rsidR="00FF2539" w:rsidRPr="00752D02" w:rsidTr="00A55650">
        <w:tblPrEx>
          <w:jc w:val="left"/>
        </w:tblPrEx>
        <w:trPr>
          <w:trHeight w:val="3417"/>
        </w:trPr>
        <w:tc>
          <w:tcPr>
            <w:tcW w:w="2263" w:type="dxa"/>
            <w:shd w:val="clear" w:color="auto" w:fill="auto"/>
            <w:vAlign w:val="center"/>
          </w:tcPr>
          <w:p w:rsidR="00FF2539" w:rsidRPr="00560048" w:rsidRDefault="00560048" w:rsidP="00560048">
            <w:pPr>
              <w:spacing w:after="0" w:line="240" w:lineRule="atLeast"/>
              <w:jc w:val="center"/>
              <w:rPr>
                <w:rFonts w:ascii="Calibri" w:hAnsi="Calibri" w:cs="Noto Sans"/>
                <w:sz w:val="18"/>
                <w:szCs w:val="20"/>
              </w:rPr>
            </w:pPr>
            <w:r w:rsidRPr="00560048">
              <w:rPr>
                <w:rFonts w:ascii="Calibri" w:hAnsi="Calibri" w:hint="eastAsia"/>
                <w:sz w:val="18"/>
                <w:szCs w:val="20"/>
              </w:rPr>
              <w:lastRenderedPageBreak/>
              <w:t>加州大学洛杉矶分校秋季线上</w:t>
            </w:r>
            <w:r w:rsidRPr="00560048">
              <w:rPr>
                <w:rFonts w:ascii="Calibri" w:hAnsi="Calibri" w:cs="Noto Sans" w:hint="eastAsia"/>
                <w:sz w:val="18"/>
                <w:szCs w:val="20"/>
              </w:rPr>
              <w:t>新闻媒体证书项目</w:t>
            </w:r>
          </w:p>
          <w:p w:rsidR="00560048" w:rsidRPr="00560048" w:rsidRDefault="00560048" w:rsidP="00560048">
            <w:pPr>
              <w:spacing w:after="0" w:line="240" w:lineRule="atLeast"/>
              <w:jc w:val="center"/>
              <w:rPr>
                <w:rFonts w:asciiTheme="minorEastAsia" w:hAnsiTheme="minorEastAsia" w:cs="Noto Sans"/>
                <w:color w:val="CCE8CF" w:themeColor="background1"/>
                <w:sz w:val="36"/>
                <w:szCs w:val="36"/>
              </w:rPr>
            </w:pPr>
            <w:r w:rsidRPr="00560048">
              <w:rPr>
                <w:rFonts w:ascii="Calibri" w:hAnsi="Calibri" w:cs="Noto Sans"/>
                <w:sz w:val="18"/>
                <w:szCs w:val="20"/>
              </w:rPr>
              <w:t>(</w:t>
            </w:r>
            <w:r w:rsidRPr="00560048">
              <w:rPr>
                <w:rFonts w:ascii="Calibri" w:hAnsi="Calibri" w:cs="Noto Sans" w:hint="eastAsia"/>
                <w:sz w:val="18"/>
                <w:szCs w:val="20"/>
              </w:rPr>
              <w:t>线上项目</w:t>
            </w:r>
            <w:r w:rsidRPr="00560048">
              <w:rPr>
                <w:rFonts w:ascii="Calibri" w:hAnsi="Calibri" w:cs="Noto Sans" w:hint="eastAsia"/>
                <w:sz w:val="18"/>
                <w:szCs w:val="20"/>
              </w:rPr>
              <w:t>)</w:t>
            </w:r>
          </w:p>
        </w:tc>
        <w:tc>
          <w:tcPr>
            <w:tcW w:w="2268" w:type="dxa"/>
            <w:vAlign w:val="center"/>
          </w:tcPr>
          <w:p w:rsidR="00FF2539" w:rsidRDefault="00D734AD" w:rsidP="005C0820">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Pr>
                <w:rFonts w:ascii="Calibri" w:hAnsi="Calibri"/>
                <w:sz w:val="18"/>
                <w:szCs w:val="20"/>
              </w:rPr>
              <w:t>11</w:t>
            </w:r>
            <w:r>
              <w:rPr>
                <w:rFonts w:ascii="Calibri" w:hAnsi="Calibri" w:hint="eastAsia"/>
                <w:sz w:val="18"/>
                <w:szCs w:val="20"/>
              </w:rPr>
              <w:t>月底</w:t>
            </w:r>
          </w:p>
        </w:tc>
        <w:tc>
          <w:tcPr>
            <w:tcW w:w="1418" w:type="dxa"/>
            <w:vAlign w:val="center"/>
          </w:tcPr>
          <w:p w:rsidR="00FF2539" w:rsidRPr="008F72BC" w:rsidRDefault="00CA4ECD" w:rsidP="005C0820">
            <w:pPr>
              <w:adjustRightInd w:val="0"/>
              <w:spacing w:after="0" w:line="240" w:lineRule="atLeast"/>
              <w:ind w:left="-63"/>
              <w:jc w:val="center"/>
              <w:rPr>
                <w:rFonts w:ascii="Calibri" w:hAnsi="Calibri"/>
                <w:sz w:val="18"/>
                <w:szCs w:val="20"/>
              </w:rPr>
            </w:pPr>
            <w:r>
              <w:rPr>
                <w:rFonts w:ascii="Calibri" w:hAnsi="Calibri"/>
                <w:sz w:val="18"/>
                <w:szCs w:val="20"/>
              </w:rPr>
              <w:t>680</w:t>
            </w:r>
            <w:r>
              <w:rPr>
                <w:rFonts w:ascii="Calibri" w:hAnsi="Calibri" w:hint="eastAsia"/>
                <w:sz w:val="18"/>
                <w:szCs w:val="20"/>
              </w:rPr>
              <w:t>美元</w:t>
            </w:r>
          </w:p>
        </w:tc>
        <w:tc>
          <w:tcPr>
            <w:tcW w:w="1984" w:type="dxa"/>
            <w:vAlign w:val="center"/>
          </w:tcPr>
          <w:p w:rsidR="00FF2539" w:rsidRPr="00833091" w:rsidRDefault="00DD22ED" w:rsidP="005C0820">
            <w:pPr>
              <w:adjustRightInd w:val="0"/>
              <w:spacing w:after="0" w:line="240" w:lineRule="atLeast"/>
              <w:ind w:left="-63"/>
              <w:jc w:val="center"/>
              <w:rPr>
                <w:rFonts w:ascii="Calibri" w:hAnsi="Calibri"/>
                <w:sz w:val="18"/>
                <w:szCs w:val="20"/>
              </w:rPr>
            </w:pPr>
            <w:r>
              <w:rPr>
                <w:rFonts w:ascii="Calibri" w:hAnsi="Calibri"/>
                <w:sz w:val="18"/>
                <w:szCs w:val="20"/>
              </w:rPr>
              <w:t>2021</w:t>
            </w:r>
            <w:r>
              <w:rPr>
                <w:rFonts w:ascii="Calibri" w:hAnsi="Calibri" w:hint="eastAsia"/>
                <w:sz w:val="18"/>
                <w:szCs w:val="20"/>
              </w:rPr>
              <w:t>年</w:t>
            </w:r>
            <w:r>
              <w:rPr>
                <w:rFonts w:ascii="Calibri" w:hAnsi="Calibri" w:hint="eastAsia"/>
                <w:sz w:val="18"/>
                <w:szCs w:val="20"/>
              </w:rPr>
              <w:t>5</w:t>
            </w:r>
            <w:r>
              <w:rPr>
                <w:rFonts w:ascii="Calibri" w:hAnsi="Calibri" w:hint="eastAsia"/>
                <w:sz w:val="18"/>
                <w:szCs w:val="20"/>
              </w:rPr>
              <w:t>月</w:t>
            </w:r>
            <w:r w:rsidR="00B773E6">
              <w:rPr>
                <w:rFonts w:ascii="Calibri" w:hAnsi="Calibri" w:hint="eastAsia"/>
                <w:sz w:val="18"/>
                <w:szCs w:val="20"/>
              </w:rPr>
              <w:t>1</w:t>
            </w:r>
            <w:r w:rsidR="00B773E6">
              <w:rPr>
                <w:rFonts w:ascii="Calibri" w:hAnsi="Calibri"/>
                <w:sz w:val="18"/>
                <w:szCs w:val="20"/>
              </w:rPr>
              <w:t>4</w:t>
            </w:r>
            <w:r w:rsidR="00B773E6">
              <w:rPr>
                <w:rFonts w:ascii="Calibri" w:hAnsi="Calibri" w:hint="eastAsia"/>
                <w:sz w:val="18"/>
                <w:szCs w:val="20"/>
              </w:rPr>
              <w:t>日</w:t>
            </w:r>
          </w:p>
        </w:tc>
        <w:tc>
          <w:tcPr>
            <w:tcW w:w="3261" w:type="dxa"/>
            <w:vAlign w:val="center"/>
          </w:tcPr>
          <w:p w:rsidR="00054635" w:rsidRPr="00054635" w:rsidRDefault="00054635" w:rsidP="00054635">
            <w:pPr>
              <w:pStyle w:val="a3"/>
              <w:numPr>
                <w:ilvl w:val="0"/>
                <w:numId w:val="1"/>
              </w:numPr>
              <w:adjustRightInd w:val="0"/>
              <w:spacing w:after="0" w:line="240" w:lineRule="atLeast"/>
              <w:ind w:left="220" w:hanging="283"/>
              <w:jc w:val="both"/>
              <w:rPr>
                <w:rFonts w:ascii="Calibri" w:hAnsi="Calibri"/>
                <w:sz w:val="17"/>
                <w:szCs w:val="17"/>
              </w:rPr>
            </w:pPr>
            <w:r w:rsidRPr="00054635">
              <w:rPr>
                <w:rFonts w:ascii="Calibri" w:hAnsi="Calibri"/>
                <w:sz w:val="17"/>
                <w:szCs w:val="17"/>
              </w:rPr>
              <w:t>加州大学洛杉矶分校提供</w:t>
            </w:r>
            <w:r w:rsidRPr="00054635">
              <w:rPr>
                <w:rFonts w:ascii="Calibri" w:hAnsi="Calibri" w:hint="eastAsia"/>
                <w:sz w:val="17"/>
                <w:szCs w:val="17"/>
              </w:rPr>
              <w:t>的</w:t>
            </w:r>
            <w:r w:rsidRPr="00054635">
              <w:rPr>
                <w:rFonts w:ascii="Calibri" w:hAnsi="Calibri"/>
                <w:sz w:val="17"/>
                <w:szCs w:val="17"/>
              </w:rPr>
              <w:t>现代化</w:t>
            </w:r>
            <w:r w:rsidRPr="00054635">
              <w:rPr>
                <w:rFonts w:ascii="Calibri" w:hAnsi="Calibri" w:hint="eastAsia"/>
                <w:sz w:val="17"/>
                <w:szCs w:val="17"/>
              </w:rPr>
              <w:t>新闻媒体的</w:t>
            </w:r>
            <w:r w:rsidRPr="00054635">
              <w:rPr>
                <w:rFonts w:ascii="Calibri" w:hAnsi="Calibri"/>
                <w:sz w:val="17"/>
                <w:szCs w:val="17"/>
              </w:rPr>
              <w:t>理论及实践</w:t>
            </w:r>
            <w:r w:rsidRPr="00054635">
              <w:rPr>
                <w:rFonts w:ascii="Calibri" w:hAnsi="Calibri" w:hint="eastAsia"/>
                <w:sz w:val="17"/>
                <w:szCs w:val="17"/>
              </w:rPr>
              <w:t>，包括：数字化报告，多媒体研究，媒体法基础</w:t>
            </w:r>
            <w:r w:rsidRPr="00054635">
              <w:rPr>
                <w:rFonts w:ascii="Calibri" w:hAnsi="Calibri"/>
                <w:sz w:val="17"/>
                <w:szCs w:val="17"/>
              </w:rPr>
              <w:t>的相关知识</w:t>
            </w:r>
            <w:r w:rsidRPr="00054635">
              <w:rPr>
                <w:rFonts w:ascii="Calibri" w:hAnsi="Calibri" w:hint="eastAsia"/>
                <w:sz w:val="17"/>
                <w:szCs w:val="17"/>
              </w:rPr>
              <w:t>；培养沟通和写作技能，掌握调查报告的技术</w:t>
            </w:r>
          </w:p>
          <w:p w:rsidR="000B57AF" w:rsidRPr="00054635" w:rsidRDefault="000B57AF" w:rsidP="00054635">
            <w:pPr>
              <w:pStyle w:val="a3"/>
              <w:numPr>
                <w:ilvl w:val="0"/>
                <w:numId w:val="1"/>
              </w:numPr>
              <w:adjustRightInd w:val="0"/>
              <w:spacing w:after="0" w:line="240" w:lineRule="atLeast"/>
              <w:ind w:left="220" w:hanging="283"/>
              <w:jc w:val="both"/>
              <w:rPr>
                <w:rFonts w:ascii="Calibri" w:hAnsi="Calibri"/>
                <w:sz w:val="17"/>
                <w:szCs w:val="17"/>
              </w:rPr>
            </w:pPr>
            <w:r w:rsidRPr="00054635">
              <w:rPr>
                <w:rFonts w:ascii="Calibri" w:hAnsi="Calibri"/>
                <w:sz w:val="17"/>
                <w:szCs w:val="17"/>
              </w:rPr>
              <w:t>享受和美国本土学生同等费用，性价比超高；</w:t>
            </w:r>
          </w:p>
          <w:p w:rsidR="00FF2539" w:rsidRPr="00054635" w:rsidRDefault="000B57AF" w:rsidP="00054635">
            <w:pPr>
              <w:pStyle w:val="a3"/>
              <w:numPr>
                <w:ilvl w:val="0"/>
                <w:numId w:val="1"/>
              </w:numPr>
              <w:adjustRightInd w:val="0"/>
              <w:spacing w:after="0" w:line="240" w:lineRule="atLeast"/>
              <w:ind w:left="220" w:hanging="283"/>
              <w:jc w:val="both"/>
              <w:rPr>
                <w:rFonts w:ascii="Calibri" w:hAnsi="Calibri"/>
                <w:sz w:val="17"/>
                <w:szCs w:val="17"/>
              </w:rPr>
            </w:pPr>
            <w:r w:rsidRPr="00054635">
              <w:rPr>
                <w:rFonts w:ascii="Calibri" w:hAnsi="Calibri"/>
                <w:sz w:val="17"/>
                <w:szCs w:val="17"/>
              </w:rPr>
              <w:t>获得加州大学洛杉矶分校颁发的成绩单及职业证书，并有机会获得老师推荐信，提升后续就业及申研的竞争力；</w:t>
            </w:r>
          </w:p>
        </w:tc>
        <w:tc>
          <w:tcPr>
            <w:tcW w:w="1701" w:type="dxa"/>
            <w:vAlign w:val="center"/>
          </w:tcPr>
          <w:p w:rsidR="00BC4803" w:rsidRDefault="00BC4803" w:rsidP="00BC4803">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有志于从事</w:t>
            </w:r>
            <w:r w:rsidRPr="00BC4803">
              <w:rPr>
                <w:rFonts w:ascii="Calibri" w:hAnsi="Calibri" w:hint="eastAsia"/>
                <w:sz w:val="17"/>
                <w:szCs w:val="17"/>
              </w:rPr>
              <w:t>新闻媒体工作</w:t>
            </w:r>
            <w:r w:rsidRPr="00BC4803">
              <w:rPr>
                <w:rFonts w:ascii="Calibri" w:hAnsi="Calibri"/>
                <w:sz w:val="17"/>
                <w:szCs w:val="17"/>
              </w:rPr>
              <w:t>或对</w:t>
            </w:r>
            <w:r w:rsidRPr="00BC4803">
              <w:rPr>
                <w:rFonts w:ascii="Calibri" w:hAnsi="Calibri" w:hint="eastAsia"/>
                <w:sz w:val="17"/>
                <w:szCs w:val="17"/>
              </w:rPr>
              <w:t>新闻媒体专业</w:t>
            </w:r>
            <w:r w:rsidRPr="00BC4803">
              <w:rPr>
                <w:rFonts w:ascii="Calibri" w:hAnsi="Calibri"/>
                <w:sz w:val="17"/>
                <w:szCs w:val="17"/>
              </w:rPr>
              <w:t>感兴趣的同学；</w:t>
            </w:r>
          </w:p>
          <w:p w:rsidR="00BC4803" w:rsidRDefault="00BC4803" w:rsidP="00BC4803">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GPA</w:t>
            </w:r>
            <w:r w:rsidRPr="00BC4803">
              <w:rPr>
                <w:rFonts w:ascii="Calibri" w:hAnsi="Calibri"/>
                <w:sz w:val="17"/>
                <w:szCs w:val="17"/>
              </w:rPr>
              <w:t>要求：</w:t>
            </w:r>
            <w:r w:rsidRPr="00BC4803">
              <w:rPr>
                <w:rFonts w:ascii="Calibri" w:hAnsi="Calibri"/>
                <w:sz w:val="17"/>
                <w:szCs w:val="17"/>
              </w:rPr>
              <w:t>2.85/4.0</w:t>
            </w:r>
          </w:p>
          <w:p w:rsidR="00BC4803" w:rsidRDefault="00BC4803" w:rsidP="00BC4803">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语言要求</w:t>
            </w:r>
          </w:p>
          <w:p w:rsidR="00BC4803" w:rsidRPr="00BC4803" w:rsidRDefault="00BC4803" w:rsidP="00BC4803">
            <w:pPr>
              <w:pStyle w:val="a3"/>
              <w:adjustRightInd w:val="0"/>
              <w:spacing w:after="0" w:line="240" w:lineRule="atLeast"/>
              <w:ind w:left="314"/>
              <w:rPr>
                <w:rFonts w:ascii="Calibri" w:hAnsi="Calibri"/>
                <w:sz w:val="17"/>
                <w:szCs w:val="17"/>
              </w:rPr>
            </w:pPr>
            <w:r w:rsidRPr="00BC4803">
              <w:rPr>
                <w:rFonts w:ascii="Calibri" w:hAnsi="Calibri"/>
                <w:sz w:val="17"/>
                <w:szCs w:val="17"/>
              </w:rPr>
              <w:t>托福</w:t>
            </w:r>
            <w:r w:rsidRPr="00BC4803">
              <w:rPr>
                <w:rFonts w:ascii="Calibri" w:hAnsi="Calibri"/>
                <w:sz w:val="17"/>
                <w:szCs w:val="17"/>
              </w:rPr>
              <w:t>iBT</w:t>
            </w:r>
            <w:r w:rsidRPr="00BC4803">
              <w:rPr>
                <w:rFonts w:ascii="Calibri" w:hAnsi="Calibri" w:hint="eastAsia"/>
                <w:sz w:val="17"/>
                <w:szCs w:val="17"/>
              </w:rPr>
              <w:t>:</w:t>
            </w:r>
            <w:r w:rsidRPr="00BC4803">
              <w:rPr>
                <w:rFonts w:ascii="Calibri" w:hAnsi="Calibri"/>
                <w:sz w:val="17"/>
                <w:szCs w:val="17"/>
              </w:rPr>
              <w:t>80/</w:t>
            </w:r>
            <w:r w:rsidRPr="00BC4803">
              <w:rPr>
                <w:rFonts w:ascii="Calibri" w:hAnsi="Calibri"/>
                <w:sz w:val="17"/>
                <w:szCs w:val="17"/>
              </w:rPr>
              <w:t>雅思</w:t>
            </w:r>
            <w:r w:rsidRPr="00BC4803">
              <w:rPr>
                <w:rFonts w:ascii="Calibri" w:hAnsi="Calibri" w:hint="eastAsia"/>
                <w:sz w:val="17"/>
                <w:szCs w:val="17"/>
              </w:rPr>
              <w:t>:</w:t>
            </w:r>
            <w:r w:rsidRPr="00BC4803">
              <w:rPr>
                <w:rFonts w:ascii="Calibri" w:hAnsi="Calibri"/>
                <w:sz w:val="17"/>
                <w:szCs w:val="17"/>
              </w:rPr>
              <w:t>6.5/</w:t>
            </w:r>
            <w:r w:rsidRPr="00BC4803">
              <w:rPr>
                <w:rFonts w:ascii="Calibri" w:hAnsi="Calibri"/>
                <w:sz w:val="17"/>
                <w:szCs w:val="17"/>
              </w:rPr>
              <w:t>四级</w:t>
            </w:r>
            <w:r w:rsidRPr="00BC4803">
              <w:rPr>
                <w:rFonts w:ascii="Calibri" w:hAnsi="Calibri" w:hint="eastAsia"/>
                <w:sz w:val="17"/>
                <w:szCs w:val="17"/>
              </w:rPr>
              <w:t>:</w:t>
            </w:r>
            <w:r w:rsidRPr="00BC4803">
              <w:rPr>
                <w:rFonts w:ascii="Calibri" w:hAnsi="Calibri"/>
                <w:sz w:val="17"/>
                <w:szCs w:val="17"/>
              </w:rPr>
              <w:t>493/</w:t>
            </w:r>
            <w:r w:rsidRPr="00BC4803">
              <w:rPr>
                <w:rFonts w:ascii="Calibri" w:hAnsi="Calibri"/>
                <w:sz w:val="17"/>
                <w:szCs w:val="17"/>
              </w:rPr>
              <w:t>六级</w:t>
            </w:r>
            <w:r w:rsidRPr="00BC4803">
              <w:rPr>
                <w:rFonts w:ascii="Calibri" w:hAnsi="Calibri" w:hint="eastAsia"/>
                <w:sz w:val="17"/>
                <w:szCs w:val="17"/>
              </w:rPr>
              <w:t>:</w:t>
            </w:r>
            <w:r w:rsidRPr="00BC4803">
              <w:rPr>
                <w:rFonts w:ascii="Calibri" w:hAnsi="Calibri"/>
                <w:sz w:val="17"/>
                <w:szCs w:val="17"/>
              </w:rPr>
              <w:t>450/iTEP: 3.9 /Duolingo: 100 /TEM 4/8: 60</w:t>
            </w:r>
          </w:p>
          <w:p w:rsidR="00FF2539" w:rsidRDefault="00FF2539" w:rsidP="00BC4803">
            <w:pPr>
              <w:pStyle w:val="a3"/>
              <w:adjustRightInd w:val="0"/>
              <w:spacing w:after="0" w:line="240" w:lineRule="atLeast"/>
              <w:ind w:left="172"/>
              <w:rPr>
                <w:rFonts w:ascii="Calibri" w:hAnsi="Calibri"/>
                <w:sz w:val="17"/>
                <w:szCs w:val="17"/>
              </w:rPr>
            </w:pPr>
          </w:p>
        </w:tc>
      </w:tr>
      <w:tr w:rsidR="00FF2539" w:rsidRPr="00752D02" w:rsidTr="005C0820">
        <w:tblPrEx>
          <w:jc w:val="left"/>
        </w:tblPrEx>
        <w:trPr>
          <w:trHeight w:val="699"/>
        </w:trPr>
        <w:tc>
          <w:tcPr>
            <w:tcW w:w="2263" w:type="dxa"/>
            <w:shd w:val="clear" w:color="auto" w:fill="auto"/>
            <w:vAlign w:val="center"/>
          </w:tcPr>
          <w:p w:rsidR="00AA18E5" w:rsidRDefault="00AA18E5" w:rsidP="00AA18E5">
            <w:pPr>
              <w:spacing w:after="0" w:line="240" w:lineRule="atLeast"/>
              <w:jc w:val="center"/>
              <w:rPr>
                <w:rFonts w:ascii="Calibri" w:hAnsi="Calibri"/>
                <w:sz w:val="18"/>
                <w:szCs w:val="20"/>
              </w:rPr>
            </w:pPr>
            <w:r w:rsidRPr="00AA18E5">
              <w:rPr>
                <w:rFonts w:ascii="Calibri" w:hAnsi="Calibri" w:hint="eastAsia"/>
                <w:sz w:val="18"/>
                <w:szCs w:val="20"/>
              </w:rPr>
              <w:t>加州大学洛杉矶分校秋季线上可持续发展证书项目</w:t>
            </w:r>
          </w:p>
          <w:p w:rsidR="00FF2539" w:rsidRPr="00AA18E5" w:rsidRDefault="00AA18E5" w:rsidP="00AA18E5">
            <w:pPr>
              <w:spacing w:after="0" w:line="240" w:lineRule="atLeast"/>
              <w:jc w:val="center"/>
              <w:rPr>
                <w:rFonts w:ascii="Calibri" w:hAnsi="Calibri"/>
                <w:sz w:val="18"/>
                <w:szCs w:val="20"/>
              </w:rPr>
            </w:pPr>
            <w:r>
              <w:rPr>
                <w:rFonts w:ascii="Calibri" w:hAnsi="Calibri" w:hint="eastAsia"/>
                <w:sz w:val="18"/>
                <w:szCs w:val="20"/>
              </w:rPr>
              <w:t>（线上项目）</w:t>
            </w:r>
          </w:p>
        </w:tc>
        <w:tc>
          <w:tcPr>
            <w:tcW w:w="2268" w:type="dxa"/>
            <w:vAlign w:val="center"/>
          </w:tcPr>
          <w:p w:rsidR="00FF2539" w:rsidRDefault="000A2234" w:rsidP="005C0820">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Pr>
                <w:rFonts w:ascii="Calibri" w:hAnsi="Calibri"/>
                <w:sz w:val="18"/>
                <w:szCs w:val="20"/>
              </w:rPr>
              <w:t>11</w:t>
            </w:r>
            <w:r>
              <w:rPr>
                <w:rFonts w:ascii="Calibri" w:hAnsi="Calibri" w:hint="eastAsia"/>
                <w:sz w:val="18"/>
                <w:szCs w:val="20"/>
              </w:rPr>
              <w:t>月底</w:t>
            </w:r>
          </w:p>
        </w:tc>
        <w:tc>
          <w:tcPr>
            <w:tcW w:w="1418" w:type="dxa"/>
            <w:vAlign w:val="center"/>
          </w:tcPr>
          <w:p w:rsidR="00FF2539" w:rsidRPr="008F72BC" w:rsidRDefault="004D672A" w:rsidP="005C0820">
            <w:pPr>
              <w:adjustRightInd w:val="0"/>
              <w:spacing w:after="0" w:line="240" w:lineRule="atLeast"/>
              <w:ind w:left="-63"/>
              <w:jc w:val="center"/>
              <w:rPr>
                <w:rFonts w:ascii="Calibri" w:hAnsi="Calibri"/>
                <w:sz w:val="18"/>
                <w:szCs w:val="20"/>
              </w:rPr>
            </w:pPr>
            <w:r>
              <w:rPr>
                <w:rFonts w:ascii="Calibri" w:hAnsi="Calibri"/>
                <w:sz w:val="18"/>
                <w:szCs w:val="20"/>
              </w:rPr>
              <w:t>930</w:t>
            </w:r>
            <w:r>
              <w:rPr>
                <w:rFonts w:ascii="Calibri" w:hAnsi="Calibri" w:hint="eastAsia"/>
                <w:sz w:val="18"/>
                <w:szCs w:val="20"/>
              </w:rPr>
              <w:t>美元</w:t>
            </w:r>
          </w:p>
        </w:tc>
        <w:tc>
          <w:tcPr>
            <w:tcW w:w="1984" w:type="dxa"/>
            <w:vAlign w:val="center"/>
          </w:tcPr>
          <w:p w:rsidR="00FF2539" w:rsidRPr="00833091" w:rsidRDefault="00A603A3" w:rsidP="005C0820">
            <w:pPr>
              <w:adjustRightInd w:val="0"/>
              <w:spacing w:after="0" w:line="240" w:lineRule="atLeast"/>
              <w:ind w:left="-63"/>
              <w:jc w:val="center"/>
              <w:rPr>
                <w:rFonts w:ascii="Calibri" w:hAnsi="Calibri"/>
                <w:sz w:val="18"/>
                <w:szCs w:val="20"/>
              </w:rPr>
            </w:pPr>
            <w:r>
              <w:rPr>
                <w:rFonts w:ascii="Calibri" w:hAnsi="Calibri"/>
                <w:sz w:val="18"/>
                <w:szCs w:val="20"/>
              </w:rPr>
              <w:t>2021</w:t>
            </w:r>
            <w:r>
              <w:rPr>
                <w:rFonts w:ascii="Calibri" w:hAnsi="Calibri" w:hint="eastAsia"/>
                <w:sz w:val="18"/>
                <w:szCs w:val="20"/>
              </w:rPr>
              <w:t>年</w:t>
            </w:r>
            <w:r>
              <w:rPr>
                <w:rFonts w:ascii="Calibri" w:hAnsi="Calibri" w:hint="eastAsia"/>
                <w:sz w:val="18"/>
                <w:szCs w:val="20"/>
              </w:rPr>
              <w:t>5</w:t>
            </w:r>
            <w:r>
              <w:rPr>
                <w:rFonts w:ascii="Calibri" w:hAnsi="Calibri" w:hint="eastAsia"/>
                <w:sz w:val="18"/>
                <w:szCs w:val="20"/>
              </w:rPr>
              <w:t>月</w:t>
            </w:r>
            <w:r>
              <w:rPr>
                <w:rFonts w:ascii="Calibri" w:hAnsi="Calibri" w:hint="eastAsia"/>
                <w:sz w:val="18"/>
                <w:szCs w:val="20"/>
              </w:rPr>
              <w:t>1</w:t>
            </w:r>
            <w:r>
              <w:rPr>
                <w:rFonts w:ascii="Calibri" w:hAnsi="Calibri"/>
                <w:sz w:val="18"/>
                <w:szCs w:val="20"/>
              </w:rPr>
              <w:t>4</w:t>
            </w:r>
            <w:r>
              <w:rPr>
                <w:rFonts w:ascii="Calibri" w:hAnsi="Calibri" w:hint="eastAsia"/>
                <w:sz w:val="18"/>
                <w:szCs w:val="20"/>
              </w:rPr>
              <w:t>日</w:t>
            </w:r>
          </w:p>
        </w:tc>
        <w:tc>
          <w:tcPr>
            <w:tcW w:w="3261" w:type="dxa"/>
            <w:vAlign w:val="center"/>
          </w:tcPr>
          <w:p w:rsidR="00FD223F" w:rsidRPr="00851871" w:rsidRDefault="00FD223F" w:rsidP="00851871">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师从于</w:t>
            </w:r>
            <w:r w:rsidRPr="00851871">
              <w:rPr>
                <w:rFonts w:ascii="Calibri" w:hAnsi="Calibri"/>
                <w:sz w:val="17"/>
                <w:szCs w:val="17"/>
              </w:rPr>
              <w:t>UCLA</w:t>
            </w:r>
            <w:r w:rsidRPr="00851871">
              <w:rPr>
                <w:rFonts w:ascii="Calibri" w:hAnsi="Calibri"/>
                <w:sz w:val="17"/>
                <w:szCs w:val="17"/>
              </w:rPr>
              <w:t>教授及行业精英，在学习理论知识的同时也获取行业实战经验传授；</w:t>
            </w:r>
          </w:p>
          <w:p w:rsidR="00FD223F" w:rsidRPr="00851871" w:rsidRDefault="00FD223F" w:rsidP="00851871">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以</w:t>
            </w:r>
            <w:r w:rsidRPr="00851871">
              <w:rPr>
                <w:rFonts w:ascii="Calibri" w:hAnsi="Calibri" w:hint="eastAsia"/>
                <w:sz w:val="17"/>
                <w:szCs w:val="17"/>
              </w:rPr>
              <w:t>线上</w:t>
            </w:r>
            <w:r w:rsidRPr="00851871">
              <w:rPr>
                <w:rFonts w:ascii="Calibri" w:hAnsi="Calibri"/>
                <w:sz w:val="17"/>
                <w:szCs w:val="17"/>
              </w:rPr>
              <w:t>方式完成课程</w:t>
            </w:r>
            <w:r w:rsidRPr="00851871">
              <w:rPr>
                <w:rFonts w:ascii="Calibri" w:hAnsi="Calibri" w:hint="eastAsia"/>
                <w:sz w:val="17"/>
                <w:szCs w:val="17"/>
              </w:rPr>
              <w:t>教学，</w:t>
            </w:r>
            <w:r w:rsidRPr="00851871">
              <w:rPr>
                <w:rFonts w:ascii="Calibri" w:hAnsi="Calibri"/>
                <w:sz w:val="17"/>
                <w:szCs w:val="17"/>
              </w:rPr>
              <w:t>课程质量高、级别高</w:t>
            </w:r>
            <w:r w:rsidRPr="00851871">
              <w:rPr>
                <w:rFonts w:ascii="Calibri" w:hAnsi="Calibri" w:hint="eastAsia"/>
                <w:sz w:val="17"/>
                <w:szCs w:val="17"/>
              </w:rPr>
              <w:t>；</w:t>
            </w:r>
          </w:p>
          <w:p w:rsidR="00FD223F" w:rsidRPr="00851871" w:rsidRDefault="00FD223F" w:rsidP="00851871">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享受和美国本土学生同等费用，性价比超高；</w:t>
            </w:r>
          </w:p>
          <w:p w:rsidR="00FD223F" w:rsidRPr="00851871" w:rsidRDefault="00FD223F" w:rsidP="00851871">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获得加州大学洛杉矶分校颁发的成绩单及职业证书，并有机会获得老师推荐信，提升后续就业及申研的竞争力；</w:t>
            </w:r>
          </w:p>
          <w:p w:rsidR="00FF2539" w:rsidRPr="00851871" w:rsidRDefault="00FD223F" w:rsidP="00851871">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作为正式的加州大学洛杉矶分校注册学生，享有学校提供的各种资源，并终身成为加州大学洛杉矶分校校友。</w:t>
            </w:r>
          </w:p>
        </w:tc>
        <w:tc>
          <w:tcPr>
            <w:tcW w:w="1701" w:type="dxa"/>
            <w:vAlign w:val="center"/>
          </w:tcPr>
          <w:p w:rsidR="00FF2539" w:rsidRPr="00F37879" w:rsidRDefault="00F37879" w:rsidP="00F37879">
            <w:pPr>
              <w:pStyle w:val="a3"/>
              <w:numPr>
                <w:ilvl w:val="0"/>
                <w:numId w:val="1"/>
              </w:numPr>
              <w:adjustRightInd w:val="0"/>
              <w:spacing w:after="0" w:line="240" w:lineRule="atLeast"/>
              <w:ind w:left="314"/>
              <w:rPr>
                <w:rFonts w:ascii="Calibri" w:hAnsi="Calibri"/>
                <w:sz w:val="17"/>
                <w:szCs w:val="17"/>
              </w:rPr>
            </w:pPr>
            <w:r w:rsidRPr="00F37879">
              <w:rPr>
                <w:rFonts w:ascii="Calibri" w:hAnsi="Calibri"/>
                <w:sz w:val="17"/>
                <w:szCs w:val="17"/>
              </w:rPr>
              <w:t>有志于从事</w:t>
            </w:r>
            <w:r w:rsidRPr="00F37879">
              <w:rPr>
                <w:rFonts w:ascii="Calibri" w:hAnsi="Calibri" w:hint="eastAsia"/>
                <w:sz w:val="17"/>
                <w:szCs w:val="17"/>
              </w:rPr>
              <w:t>可持续发展</w:t>
            </w:r>
            <w:r w:rsidRPr="00F37879">
              <w:rPr>
                <w:rFonts w:ascii="Calibri" w:hAnsi="Calibri"/>
                <w:sz w:val="17"/>
                <w:szCs w:val="17"/>
              </w:rPr>
              <w:t>工作或对</w:t>
            </w:r>
            <w:r w:rsidRPr="00F37879">
              <w:rPr>
                <w:rFonts w:ascii="Calibri" w:hAnsi="Calibri" w:hint="eastAsia"/>
                <w:sz w:val="17"/>
                <w:szCs w:val="17"/>
              </w:rPr>
              <w:t>该领域</w:t>
            </w:r>
            <w:r w:rsidRPr="00F37879">
              <w:rPr>
                <w:rFonts w:ascii="Calibri" w:hAnsi="Calibri"/>
                <w:sz w:val="17"/>
                <w:szCs w:val="17"/>
              </w:rPr>
              <w:t>感兴趣的同学</w:t>
            </w:r>
          </w:p>
          <w:p w:rsidR="00F37879" w:rsidRDefault="00F37879" w:rsidP="00F37879">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GPA</w:t>
            </w:r>
            <w:r w:rsidRPr="00BC4803">
              <w:rPr>
                <w:rFonts w:ascii="Calibri" w:hAnsi="Calibri"/>
                <w:sz w:val="17"/>
                <w:szCs w:val="17"/>
              </w:rPr>
              <w:t>要求：</w:t>
            </w:r>
            <w:r w:rsidRPr="00BC4803">
              <w:rPr>
                <w:rFonts w:ascii="Calibri" w:hAnsi="Calibri"/>
                <w:sz w:val="17"/>
                <w:szCs w:val="17"/>
              </w:rPr>
              <w:t>2.85/4.0</w:t>
            </w:r>
          </w:p>
          <w:p w:rsidR="00BF0AA5" w:rsidRDefault="00F37879" w:rsidP="00BF0AA5">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语言要求</w:t>
            </w:r>
          </w:p>
          <w:p w:rsidR="00F37879" w:rsidRPr="00BF0AA5" w:rsidRDefault="00F37879" w:rsidP="00BF0AA5">
            <w:pPr>
              <w:pStyle w:val="a3"/>
              <w:adjustRightInd w:val="0"/>
              <w:spacing w:after="0" w:line="240" w:lineRule="atLeast"/>
              <w:ind w:left="314"/>
              <w:rPr>
                <w:rFonts w:ascii="Calibri" w:hAnsi="Calibri"/>
                <w:sz w:val="17"/>
                <w:szCs w:val="17"/>
              </w:rPr>
            </w:pPr>
            <w:r w:rsidRPr="00BF0AA5">
              <w:rPr>
                <w:rFonts w:ascii="Calibri" w:hAnsi="Calibri"/>
                <w:sz w:val="17"/>
                <w:szCs w:val="17"/>
              </w:rPr>
              <w:t>托福</w:t>
            </w:r>
            <w:r w:rsidRPr="00BF0AA5">
              <w:rPr>
                <w:rFonts w:ascii="Calibri" w:hAnsi="Calibri"/>
                <w:sz w:val="17"/>
                <w:szCs w:val="17"/>
              </w:rPr>
              <w:t>iBT</w:t>
            </w:r>
            <w:r w:rsidRPr="00BF0AA5">
              <w:rPr>
                <w:rFonts w:ascii="Calibri" w:hAnsi="Calibri" w:hint="eastAsia"/>
                <w:sz w:val="17"/>
                <w:szCs w:val="17"/>
              </w:rPr>
              <w:t>:</w:t>
            </w:r>
            <w:r w:rsidRPr="00BF0AA5">
              <w:rPr>
                <w:rFonts w:ascii="Calibri" w:hAnsi="Calibri"/>
                <w:sz w:val="17"/>
                <w:szCs w:val="17"/>
              </w:rPr>
              <w:t>80/</w:t>
            </w:r>
            <w:r w:rsidRPr="00BF0AA5">
              <w:rPr>
                <w:rFonts w:ascii="Calibri" w:hAnsi="Calibri"/>
                <w:sz w:val="17"/>
                <w:szCs w:val="17"/>
              </w:rPr>
              <w:t>雅思</w:t>
            </w:r>
            <w:r w:rsidRPr="00BF0AA5">
              <w:rPr>
                <w:rFonts w:ascii="Calibri" w:hAnsi="Calibri" w:hint="eastAsia"/>
                <w:sz w:val="17"/>
                <w:szCs w:val="17"/>
              </w:rPr>
              <w:t>:</w:t>
            </w:r>
            <w:r w:rsidRPr="00BF0AA5">
              <w:rPr>
                <w:rFonts w:ascii="Calibri" w:hAnsi="Calibri"/>
                <w:sz w:val="17"/>
                <w:szCs w:val="17"/>
              </w:rPr>
              <w:t>6.5/</w:t>
            </w:r>
            <w:r w:rsidRPr="00BF0AA5">
              <w:rPr>
                <w:rFonts w:ascii="Calibri" w:hAnsi="Calibri"/>
                <w:sz w:val="17"/>
                <w:szCs w:val="17"/>
              </w:rPr>
              <w:t>四级</w:t>
            </w:r>
            <w:r w:rsidRPr="00BF0AA5">
              <w:rPr>
                <w:rFonts w:ascii="Calibri" w:hAnsi="Calibri" w:hint="eastAsia"/>
                <w:sz w:val="17"/>
                <w:szCs w:val="17"/>
              </w:rPr>
              <w:t>:</w:t>
            </w:r>
            <w:r w:rsidRPr="00BF0AA5">
              <w:rPr>
                <w:rFonts w:ascii="Calibri" w:hAnsi="Calibri"/>
                <w:sz w:val="17"/>
                <w:szCs w:val="17"/>
              </w:rPr>
              <w:t>493/</w:t>
            </w:r>
            <w:r w:rsidRPr="00BF0AA5">
              <w:rPr>
                <w:rFonts w:ascii="Calibri" w:hAnsi="Calibri"/>
                <w:sz w:val="17"/>
                <w:szCs w:val="17"/>
              </w:rPr>
              <w:t>六级</w:t>
            </w:r>
            <w:r w:rsidRPr="00BF0AA5">
              <w:rPr>
                <w:rFonts w:ascii="Calibri" w:hAnsi="Calibri" w:hint="eastAsia"/>
                <w:sz w:val="17"/>
                <w:szCs w:val="17"/>
              </w:rPr>
              <w:t>:</w:t>
            </w:r>
            <w:r w:rsidRPr="00BF0AA5">
              <w:rPr>
                <w:rFonts w:ascii="Calibri" w:hAnsi="Calibri"/>
                <w:sz w:val="17"/>
                <w:szCs w:val="17"/>
              </w:rPr>
              <w:t>450/iTEP: 3.9 /Duolingo: 100 /TEM 4/8: 60</w:t>
            </w:r>
          </w:p>
        </w:tc>
      </w:tr>
      <w:tr w:rsidR="00FF2539" w:rsidRPr="00752D02" w:rsidTr="005C0820">
        <w:tblPrEx>
          <w:jc w:val="left"/>
        </w:tblPrEx>
        <w:trPr>
          <w:trHeight w:val="699"/>
        </w:trPr>
        <w:tc>
          <w:tcPr>
            <w:tcW w:w="2263" w:type="dxa"/>
            <w:shd w:val="clear" w:color="auto" w:fill="auto"/>
            <w:vAlign w:val="center"/>
          </w:tcPr>
          <w:p w:rsidR="00FF2539" w:rsidRDefault="00C74048" w:rsidP="00C74048">
            <w:pPr>
              <w:spacing w:after="0" w:line="240" w:lineRule="atLeast"/>
              <w:jc w:val="center"/>
              <w:rPr>
                <w:rFonts w:ascii="Calibri" w:hAnsi="Calibri"/>
                <w:sz w:val="18"/>
                <w:szCs w:val="20"/>
              </w:rPr>
            </w:pPr>
            <w:r w:rsidRPr="00C74048">
              <w:rPr>
                <w:rFonts w:ascii="Calibri" w:hAnsi="Calibri" w:hint="eastAsia"/>
                <w:sz w:val="18"/>
                <w:szCs w:val="20"/>
              </w:rPr>
              <w:t>加州大学洛杉矶分校秋季线上用户体验证书项目</w:t>
            </w:r>
          </w:p>
          <w:p w:rsidR="00C74048" w:rsidRPr="00C74048" w:rsidRDefault="00C74048" w:rsidP="00C74048">
            <w:pPr>
              <w:spacing w:after="0" w:line="240" w:lineRule="atLeast"/>
              <w:jc w:val="center"/>
              <w:rPr>
                <w:rFonts w:ascii="Calibri" w:hAnsi="Calibri"/>
                <w:sz w:val="18"/>
                <w:szCs w:val="20"/>
              </w:rPr>
            </w:pPr>
            <w:r>
              <w:rPr>
                <w:rFonts w:ascii="Calibri" w:hAnsi="Calibri" w:hint="eastAsia"/>
                <w:sz w:val="18"/>
                <w:szCs w:val="20"/>
              </w:rPr>
              <w:t>（线上项目）</w:t>
            </w:r>
          </w:p>
        </w:tc>
        <w:tc>
          <w:tcPr>
            <w:tcW w:w="2268" w:type="dxa"/>
            <w:vAlign w:val="center"/>
          </w:tcPr>
          <w:p w:rsidR="00FF2539" w:rsidRDefault="00B164E2" w:rsidP="005C0820">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sz w:val="18"/>
                <w:szCs w:val="20"/>
              </w:rPr>
              <w:t>9</w:t>
            </w:r>
            <w:r>
              <w:rPr>
                <w:rFonts w:ascii="Calibri" w:hAnsi="Calibri" w:hint="eastAsia"/>
                <w:sz w:val="18"/>
                <w:szCs w:val="20"/>
              </w:rPr>
              <w:t>月底</w:t>
            </w:r>
            <w:r>
              <w:rPr>
                <w:rFonts w:ascii="Calibri" w:hAnsi="Calibri" w:hint="eastAsia"/>
                <w:sz w:val="18"/>
                <w:szCs w:val="20"/>
              </w:rPr>
              <w:t>-</w:t>
            </w:r>
            <w:r>
              <w:rPr>
                <w:rFonts w:ascii="Calibri" w:hAnsi="Calibri"/>
                <w:sz w:val="18"/>
                <w:szCs w:val="20"/>
              </w:rPr>
              <w:t>11</w:t>
            </w:r>
            <w:r>
              <w:rPr>
                <w:rFonts w:ascii="Calibri" w:hAnsi="Calibri" w:hint="eastAsia"/>
                <w:sz w:val="18"/>
                <w:szCs w:val="20"/>
              </w:rPr>
              <w:t>月底</w:t>
            </w:r>
          </w:p>
        </w:tc>
        <w:tc>
          <w:tcPr>
            <w:tcW w:w="1418" w:type="dxa"/>
            <w:vAlign w:val="center"/>
          </w:tcPr>
          <w:p w:rsidR="00FF2539" w:rsidRPr="008F72BC" w:rsidRDefault="00711A09" w:rsidP="005C0820">
            <w:pPr>
              <w:adjustRightInd w:val="0"/>
              <w:spacing w:after="0" w:line="240" w:lineRule="atLeast"/>
              <w:ind w:left="-63"/>
              <w:jc w:val="center"/>
              <w:rPr>
                <w:rFonts w:ascii="Calibri" w:hAnsi="Calibri"/>
                <w:sz w:val="18"/>
                <w:szCs w:val="20"/>
              </w:rPr>
            </w:pPr>
            <w:r>
              <w:rPr>
                <w:rFonts w:ascii="Calibri" w:hAnsi="Calibri"/>
                <w:sz w:val="18"/>
                <w:szCs w:val="20"/>
              </w:rPr>
              <w:t>910</w:t>
            </w:r>
            <w:r>
              <w:rPr>
                <w:rFonts w:ascii="Calibri" w:hAnsi="Calibri" w:hint="eastAsia"/>
                <w:sz w:val="18"/>
                <w:szCs w:val="20"/>
              </w:rPr>
              <w:t>美元</w:t>
            </w:r>
          </w:p>
        </w:tc>
        <w:tc>
          <w:tcPr>
            <w:tcW w:w="1984" w:type="dxa"/>
            <w:vAlign w:val="center"/>
          </w:tcPr>
          <w:p w:rsidR="00FF2539" w:rsidRPr="00833091" w:rsidRDefault="008F4F70" w:rsidP="005C0820">
            <w:pPr>
              <w:adjustRightInd w:val="0"/>
              <w:spacing w:after="0" w:line="240" w:lineRule="atLeast"/>
              <w:ind w:left="-63"/>
              <w:jc w:val="center"/>
              <w:rPr>
                <w:rFonts w:ascii="Calibri" w:hAnsi="Calibri"/>
                <w:sz w:val="18"/>
                <w:szCs w:val="20"/>
              </w:rPr>
            </w:pPr>
            <w:r>
              <w:rPr>
                <w:rFonts w:ascii="Calibri" w:hAnsi="Calibri"/>
                <w:sz w:val="18"/>
                <w:szCs w:val="20"/>
              </w:rPr>
              <w:t>2021</w:t>
            </w:r>
            <w:r>
              <w:rPr>
                <w:rFonts w:ascii="Calibri" w:hAnsi="Calibri" w:hint="eastAsia"/>
                <w:sz w:val="18"/>
                <w:szCs w:val="20"/>
              </w:rPr>
              <w:t>年</w:t>
            </w:r>
            <w:r>
              <w:rPr>
                <w:rFonts w:ascii="Calibri" w:hAnsi="Calibri" w:hint="eastAsia"/>
                <w:sz w:val="18"/>
                <w:szCs w:val="20"/>
              </w:rPr>
              <w:t>5</w:t>
            </w:r>
            <w:r>
              <w:rPr>
                <w:rFonts w:ascii="Calibri" w:hAnsi="Calibri" w:hint="eastAsia"/>
                <w:sz w:val="18"/>
                <w:szCs w:val="20"/>
              </w:rPr>
              <w:t>月</w:t>
            </w:r>
            <w:r>
              <w:rPr>
                <w:rFonts w:ascii="Calibri" w:hAnsi="Calibri" w:hint="eastAsia"/>
                <w:sz w:val="18"/>
                <w:szCs w:val="20"/>
              </w:rPr>
              <w:t>1</w:t>
            </w:r>
            <w:r>
              <w:rPr>
                <w:rFonts w:ascii="Calibri" w:hAnsi="Calibri"/>
                <w:sz w:val="18"/>
                <w:szCs w:val="20"/>
              </w:rPr>
              <w:t>4</w:t>
            </w:r>
            <w:r>
              <w:rPr>
                <w:rFonts w:ascii="Calibri" w:hAnsi="Calibri" w:hint="eastAsia"/>
                <w:sz w:val="18"/>
                <w:szCs w:val="20"/>
              </w:rPr>
              <w:t>日</w:t>
            </w:r>
          </w:p>
        </w:tc>
        <w:tc>
          <w:tcPr>
            <w:tcW w:w="3261" w:type="dxa"/>
            <w:vAlign w:val="center"/>
          </w:tcPr>
          <w:p w:rsidR="00FF2539" w:rsidRDefault="008F4F70" w:rsidP="008F4F70">
            <w:pPr>
              <w:pStyle w:val="a3"/>
              <w:numPr>
                <w:ilvl w:val="0"/>
                <w:numId w:val="1"/>
              </w:numPr>
              <w:adjustRightInd w:val="0"/>
              <w:spacing w:after="0" w:line="240" w:lineRule="atLeast"/>
              <w:ind w:left="220" w:hanging="283"/>
              <w:jc w:val="both"/>
              <w:rPr>
                <w:rFonts w:ascii="Calibri" w:hAnsi="Calibri"/>
                <w:sz w:val="17"/>
                <w:szCs w:val="17"/>
              </w:rPr>
            </w:pPr>
            <w:r w:rsidRPr="008F4F70">
              <w:rPr>
                <w:rFonts w:ascii="Calibri" w:hAnsi="Calibri" w:hint="eastAsia"/>
                <w:sz w:val="17"/>
                <w:szCs w:val="17"/>
              </w:rPr>
              <w:t>将提供关于如何开发引人注目的用户体验的全面课程，向学生传授顶级的用于开发和部署的策略以及相关技术手段</w:t>
            </w:r>
          </w:p>
          <w:p w:rsidR="008F4F70" w:rsidRPr="00851871" w:rsidRDefault="008F4F70" w:rsidP="008F4F70">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以</w:t>
            </w:r>
            <w:r w:rsidRPr="00851871">
              <w:rPr>
                <w:rFonts w:ascii="Calibri" w:hAnsi="Calibri" w:hint="eastAsia"/>
                <w:sz w:val="17"/>
                <w:szCs w:val="17"/>
              </w:rPr>
              <w:t>线上</w:t>
            </w:r>
            <w:r w:rsidRPr="00851871">
              <w:rPr>
                <w:rFonts w:ascii="Calibri" w:hAnsi="Calibri"/>
                <w:sz w:val="17"/>
                <w:szCs w:val="17"/>
              </w:rPr>
              <w:t>方式完成课程</w:t>
            </w:r>
            <w:r w:rsidRPr="00851871">
              <w:rPr>
                <w:rFonts w:ascii="Calibri" w:hAnsi="Calibri" w:hint="eastAsia"/>
                <w:sz w:val="17"/>
                <w:szCs w:val="17"/>
              </w:rPr>
              <w:t>教学，</w:t>
            </w:r>
            <w:r w:rsidRPr="00851871">
              <w:rPr>
                <w:rFonts w:ascii="Calibri" w:hAnsi="Calibri"/>
                <w:sz w:val="17"/>
                <w:szCs w:val="17"/>
              </w:rPr>
              <w:t>课程质量高、级别高</w:t>
            </w:r>
            <w:r w:rsidRPr="00851871">
              <w:rPr>
                <w:rFonts w:ascii="Calibri" w:hAnsi="Calibri" w:hint="eastAsia"/>
                <w:sz w:val="17"/>
                <w:szCs w:val="17"/>
              </w:rPr>
              <w:t>；</w:t>
            </w:r>
          </w:p>
          <w:p w:rsidR="008F4F70" w:rsidRPr="00851871" w:rsidRDefault="008F4F70" w:rsidP="008F4F70">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享受和美国本土学生同等费用，性价</w:t>
            </w:r>
            <w:r w:rsidRPr="00851871">
              <w:rPr>
                <w:rFonts w:ascii="Calibri" w:hAnsi="Calibri"/>
                <w:sz w:val="17"/>
                <w:szCs w:val="17"/>
              </w:rPr>
              <w:lastRenderedPageBreak/>
              <w:t>比超高；</w:t>
            </w:r>
          </w:p>
          <w:p w:rsidR="008F4F70" w:rsidRPr="00851871" w:rsidRDefault="008F4F70" w:rsidP="008F4F70">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获得加州大学洛杉矶分校颁发的成绩单及职业证书，并有机会获得老师推荐信，提升后续就业及申研的竞争力；</w:t>
            </w:r>
          </w:p>
          <w:p w:rsidR="008F4F70" w:rsidRDefault="008F4F70" w:rsidP="008F4F70">
            <w:pPr>
              <w:pStyle w:val="a3"/>
              <w:numPr>
                <w:ilvl w:val="0"/>
                <w:numId w:val="1"/>
              </w:numPr>
              <w:adjustRightInd w:val="0"/>
              <w:spacing w:after="0" w:line="240" w:lineRule="atLeast"/>
              <w:ind w:left="220" w:hanging="283"/>
              <w:jc w:val="both"/>
              <w:rPr>
                <w:rFonts w:ascii="Calibri" w:hAnsi="Calibri"/>
                <w:sz w:val="17"/>
                <w:szCs w:val="17"/>
              </w:rPr>
            </w:pPr>
            <w:r w:rsidRPr="00851871">
              <w:rPr>
                <w:rFonts w:ascii="Calibri" w:hAnsi="Calibri"/>
                <w:sz w:val="17"/>
                <w:szCs w:val="17"/>
              </w:rPr>
              <w:t>作为正式的加州大学洛杉矶分校注册学生，享有学校提供的各种资源，并终身成为加州大学洛杉矶分校校友。</w:t>
            </w:r>
          </w:p>
        </w:tc>
        <w:tc>
          <w:tcPr>
            <w:tcW w:w="1701" w:type="dxa"/>
            <w:vAlign w:val="center"/>
          </w:tcPr>
          <w:p w:rsidR="00FF2539" w:rsidRPr="00BF0AA5" w:rsidRDefault="00BF0AA5" w:rsidP="00BF0AA5">
            <w:pPr>
              <w:pStyle w:val="a3"/>
              <w:numPr>
                <w:ilvl w:val="0"/>
                <w:numId w:val="1"/>
              </w:numPr>
              <w:adjustRightInd w:val="0"/>
              <w:spacing w:after="0" w:line="240" w:lineRule="atLeast"/>
              <w:ind w:left="314"/>
              <w:rPr>
                <w:rFonts w:ascii="Calibri" w:hAnsi="Calibri"/>
                <w:sz w:val="17"/>
                <w:szCs w:val="17"/>
              </w:rPr>
            </w:pPr>
            <w:r w:rsidRPr="00BF0AA5">
              <w:rPr>
                <w:rFonts w:ascii="Calibri" w:hAnsi="Calibri"/>
                <w:sz w:val="17"/>
                <w:szCs w:val="17"/>
              </w:rPr>
              <w:lastRenderedPageBreak/>
              <w:t>有志于从事</w:t>
            </w:r>
            <w:r w:rsidRPr="00BF0AA5">
              <w:rPr>
                <w:rFonts w:ascii="Calibri" w:hAnsi="Calibri" w:hint="eastAsia"/>
                <w:sz w:val="17"/>
                <w:szCs w:val="17"/>
              </w:rPr>
              <w:t>用户体验</w:t>
            </w:r>
            <w:r w:rsidRPr="00BF0AA5">
              <w:rPr>
                <w:rFonts w:ascii="Calibri" w:hAnsi="Calibri"/>
                <w:sz w:val="17"/>
                <w:szCs w:val="17"/>
              </w:rPr>
              <w:t>工作或对</w:t>
            </w:r>
            <w:r w:rsidRPr="00BF0AA5">
              <w:rPr>
                <w:rFonts w:ascii="Calibri" w:hAnsi="Calibri" w:hint="eastAsia"/>
                <w:sz w:val="17"/>
                <w:szCs w:val="17"/>
              </w:rPr>
              <w:t>用户体验，交互设计方向学科</w:t>
            </w:r>
            <w:r w:rsidRPr="00BF0AA5">
              <w:rPr>
                <w:rFonts w:ascii="Calibri" w:hAnsi="Calibri"/>
                <w:sz w:val="17"/>
                <w:szCs w:val="17"/>
              </w:rPr>
              <w:t>感兴趣的同学</w:t>
            </w:r>
          </w:p>
          <w:p w:rsidR="00BF0AA5" w:rsidRDefault="00BF0AA5" w:rsidP="00BF0AA5">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GPA</w:t>
            </w:r>
            <w:r w:rsidRPr="00BC4803">
              <w:rPr>
                <w:rFonts w:ascii="Calibri" w:hAnsi="Calibri"/>
                <w:sz w:val="17"/>
                <w:szCs w:val="17"/>
              </w:rPr>
              <w:t>要求：</w:t>
            </w:r>
            <w:r w:rsidRPr="00BC4803">
              <w:rPr>
                <w:rFonts w:ascii="Calibri" w:hAnsi="Calibri"/>
                <w:sz w:val="17"/>
                <w:szCs w:val="17"/>
              </w:rPr>
              <w:lastRenderedPageBreak/>
              <w:t>2.85/4.0</w:t>
            </w:r>
          </w:p>
          <w:p w:rsidR="00BF0AA5" w:rsidRDefault="00BF0AA5" w:rsidP="00BF0AA5">
            <w:pPr>
              <w:pStyle w:val="a3"/>
              <w:numPr>
                <w:ilvl w:val="0"/>
                <w:numId w:val="1"/>
              </w:numPr>
              <w:adjustRightInd w:val="0"/>
              <w:spacing w:after="0" w:line="240" w:lineRule="atLeast"/>
              <w:ind w:left="314"/>
              <w:rPr>
                <w:rFonts w:ascii="Calibri" w:hAnsi="Calibri"/>
                <w:sz w:val="17"/>
                <w:szCs w:val="17"/>
              </w:rPr>
            </w:pPr>
            <w:r w:rsidRPr="00BC4803">
              <w:rPr>
                <w:rFonts w:ascii="Calibri" w:hAnsi="Calibri"/>
                <w:sz w:val="17"/>
                <w:szCs w:val="17"/>
              </w:rPr>
              <w:t>语言要求</w:t>
            </w:r>
          </w:p>
          <w:p w:rsidR="00BF0AA5" w:rsidRDefault="00BF0AA5" w:rsidP="00BF0AA5">
            <w:pPr>
              <w:pStyle w:val="a3"/>
              <w:adjustRightInd w:val="0"/>
              <w:spacing w:after="0" w:line="240" w:lineRule="atLeast"/>
              <w:ind w:left="314"/>
              <w:rPr>
                <w:rFonts w:ascii="Calibri" w:hAnsi="Calibri"/>
                <w:sz w:val="17"/>
                <w:szCs w:val="17"/>
              </w:rPr>
            </w:pPr>
            <w:r w:rsidRPr="00BF0AA5">
              <w:rPr>
                <w:rFonts w:ascii="Calibri" w:hAnsi="Calibri"/>
                <w:sz w:val="17"/>
                <w:szCs w:val="17"/>
              </w:rPr>
              <w:t>托福</w:t>
            </w:r>
            <w:r w:rsidRPr="00BF0AA5">
              <w:rPr>
                <w:rFonts w:ascii="Calibri" w:hAnsi="Calibri"/>
                <w:sz w:val="17"/>
                <w:szCs w:val="17"/>
              </w:rPr>
              <w:t>iBT</w:t>
            </w:r>
            <w:r w:rsidRPr="00BF0AA5">
              <w:rPr>
                <w:rFonts w:ascii="Calibri" w:hAnsi="Calibri" w:hint="eastAsia"/>
                <w:sz w:val="17"/>
                <w:szCs w:val="17"/>
              </w:rPr>
              <w:t>:</w:t>
            </w:r>
            <w:r w:rsidRPr="00BF0AA5">
              <w:rPr>
                <w:rFonts w:ascii="Calibri" w:hAnsi="Calibri"/>
                <w:sz w:val="17"/>
                <w:szCs w:val="17"/>
              </w:rPr>
              <w:t>80/</w:t>
            </w:r>
            <w:r w:rsidRPr="00BF0AA5">
              <w:rPr>
                <w:rFonts w:ascii="Calibri" w:hAnsi="Calibri"/>
                <w:sz w:val="17"/>
                <w:szCs w:val="17"/>
              </w:rPr>
              <w:t>雅思</w:t>
            </w:r>
            <w:r w:rsidRPr="00BF0AA5">
              <w:rPr>
                <w:rFonts w:ascii="Calibri" w:hAnsi="Calibri" w:hint="eastAsia"/>
                <w:sz w:val="17"/>
                <w:szCs w:val="17"/>
              </w:rPr>
              <w:t>:</w:t>
            </w:r>
            <w:r w:rsidRPr="00BF0AA5">
              <w:rPr>
                <w:rFonts w:ascii="Calibri" w:hAnsi="Calibri"/>
                <w:sz w:val="17"/>
                <w:szCs w:val="17"/>
              </w:rPr>
              <w:t>6.5/</w:t>
            </w:r>
            <w:r w:rsidRPr="00BF0AA5">
              <w:rPr>
                <w:rFonts w:ascii="Calibri" w:hAnsi="Calibri"/>
                <w:sz w:val="17"/>
                <w:szCs w:val="17"/>
              </w:rPr>
              <w:t>四级</w:t>
            </w:r>
            <w:r w:rsidRPr="00BF0AA5">
              <w:rPr>
                <w:rFonts w:ascii="Calibri" w:hAnsi="Calibri" w:hint="eastAsia"/>
                <w:sz w:val="17"/>
                <w:szCs w:val="17"/>
              </w:rPr>
              <w:t>:</w:t>
            </w:r>
            <w:r w:rsidRPr="00BF0AA5">
              <w:rPr>
                <w:rFonts w:ascii="Calibri" w:hAnsi="Calibri"/>
                <w:sz w:val="17"/>
                <w:szCs w:val="17"/>
              </w:rPr>
              <w:t>493/</w:t>
            </w:r>
            <w:r w:rsidRPr="00BF0AA5">
              <w:rPr>
                <w:rFonts w:ascii="Calibri" w:hAnsi="Calibri"/>
                <w:sz w:val="17"/>
                <w:szCs w:val="17"/>
              </w:rPr>
              <w:t>六级</w:t>
            </w:r>
            <w:r w:rsidRPr="00BF0AA5">
              <w:rPr>
                <w:rFonts w:ascii="Calibri" w:hAnsi="Calibri" w:hint="eastAsia"/>
                <w:sz w:val="17"/>
                <w:szCs w:val="17"/>
              </w:rPr>
              <w:t>:</w:t>
            </w:r>
            <w:r w:rsidRPr="00BF0AA5">
              <w:rPr>
                <w:rFonts w:ascii="Calibri" w:hAnsi="Calibri"/>
                <w:sz w:val="17"/>
                <w:szCs w:val="17"/>
              </w:rPr>
              <w:t>450/iTEP: 3.9 /Duolingo: 100 /TEM 4/8: 60</w:t>
            </w:r>
          </w:p>
        </w:tc>
      </w:tr>
    </w:tbl>
    <w:p w:rsidR="00900991" w:rsidRDefault="00900991" w:rsidP="00E40EF5">
      <w:pPr>
        <w:widowControl w:val="0"/>
        <w:shd w:val="clear" w:color="auto" w:fill="FFFFFF"/>
        <w:spacing w:after="0" w:line="400" w:lineRule="exact"/>
        <w:jc w:val="both"/>
        <w:rPr>
          <w:rFonts w:ascii="Microsoft YaHei" w:eastAsia="Microsoft YaHei" w:hAnsi="Microsoft YaHei" w:cs="Noto Sans"/>
          <w:b/>
          <w:bCs/>
          <w:sz w:val="24"/>
          <w:szCs w:val="24"/>
        </w:rPr>
      </w:pPr>
    </w:p>
    <w:p w:rsidR="00853298" w:rsidRDefault="00853298" w:rsidP="00232F46">
      <w:pPr>
        <w:rPr>
          <w:rFonts w:ascii="Microsoft YaHei" w:eastAsia="Microsoft YaHei" w:hAnsi="Microsoft YaHei" w:cs="Noto Sans"/>
          <w:b/>
          <w:bCs/>
          <w:sz w:val="24"/>
          <w:szCs w:val="24"/>
        </w:rPr>
      </w:pPr>
    </w:p>
    <w:p w:rsidR="00E40EF5" w:rsidRPr="00E40EF5" w:rsidRDefault="00A27DC8" w:rsidP="00E40EF5">
      <w:pPr>
        <w:widowControl w:val="0"/>
        <w:shd w:val="clear" w:color="auto" w:fill="FFFFFF"/>
        <w:spacing w:after="0" w:line="400" w:lineRule="exact"/>
        <w:jc w:val="both"/>
        <w:rPr>
          <w:rFonts w:ascii="Microsoft YaHei" w:eastAsia="Microsoft YaHei" w:hAnsi="Microsoft YaHei" w:cs="Noto Sans"/>
          <w:b/>
          <w:bCs/>
          <w:sz w:val="24"/>
          <w:szCs w:val="24"/>
        </w:rPr>
      </w:pPr>
      <w:r>
        <w:rPr>
          <w:rFonts w:ascii="Microsoft YaHei" w:eastAsia="Microsoft YaHei" w:hAnsi="Microsoft YaHei" w:cs="Noto Sans"/>
          <w:noProof/>
          <w:sz w:val="20"/>
          <w:szCs w:val="20"/>
        </w:rPr>
        <w:drawing>
          <wp:anchor distT="0" distB="0" distL="114300" distR="114300" simplePos="0" relativeHeight="251661312" behindDoc="0" locked="0" layoutInCell="1" allowOverlap="1">
            <wp:simplePos x="0" y="0"/>
            <wp:positionH relativeFrom="column">
              <wp:posOffset>6923516</wp:posOffset>
            </wp:positionH>
            <wp:positionV relativeFrom="paragraph">
              <wp:posOffset>16621</wp:posOffset>
            </wp:positionV>
            <wp:extent cx="1286510" cy="1280160"/>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6510" cy="1280160"/>
                    </a:xfrm>
                    <a:prstGeom prst="rect">
                      <a:avLst/>
                    </a:prstGeom>
                    <a:noFill/>
                  </pic:spPr>
                </pic:pic>
              </a:graphicData>
            </a:graphic>
          </wp:anchor>
        </w:drawing>
      </w:r>
      <w:r w:rsidR="00E40EF5" w:rsidRPr="00E40EF5">
        <w:rPr>
          <w:rFonts w:ascii="Microsoft YaHei" w:eastAsia="Microsoft YaHei" w:hAnsi="Microsoft YaHei" w:cs="Noto Sans" w:hint="eastAsia"/>
          <w:b/>
          <w:bCs/>
          <w:sz w:val="24"/>
          <w:szCs w:val="24"/>
        </w:rPr>
        <w:t>五、</w:t>
      </w:r>
      <w:r w:rsidR="00E40EF5" w:rsidRPr="00E40EF5">
        <w:rPr>
          <w:rFonts w:ascii="Microsoft YaHei" w:eastAsia="Microsoft YaHei" w:hAnsi="Microsoft YaHei" w:cs="Noto Sans" w:hint="eastAsia"/>
          <w:b/>
          <w:bCs/>
          <w:sz w:val="24"/>
          <w:szCs w:val="24"/>
        </w:rPr>
        <w:tab/>
        <w:t>项目申请与咨询：</w:t>
      </w:r>
    </w:p>
    <w:p w:rsidR="00E40EF5" w:rsidRDefault="00E40EF5" w:rsidP="00E40EF5">
      <w:pPr>
        <w:spacing w:after="0" w:line="360" w:lineRule="exact"/>
        <w:jc w:val="both"/>
        <w:rPr>
          <w:rFonts w:ascii="Microsoft YaHei" w:hAnsi="Microsoft YaHei" w:cs="Noto Sans" w:hint="eastAsia"/>
          <w:sz w:val="20"/>
          <w:szCs w:val="20"/>
        </w:rPr>
      </w:pPr>
      <w:r w:rsidRPr="00E40EF5">
        <w:rPr>
          <w:rFonts w:ascii="Microsoft YaHei" w:eastAsia="Microsoft YaHei" w:hAnsi="Microsoft YaHei" w:cs="Noto Sans" w:hint="eastAsia"/>
          <w:sz w:val="20"/>
          <w:szCs w:val="20"/>
        </w:rPr>
        <w:t>1.</w:t>
      </w:r>
      <w:r w:rsidRPr="00E40EF5">
        <w:rPr>
          <w:rFonts w:ascii="Microsoft YaHei" w:eastAsia="Microsoft YaHei" w:hAnsi="Microsoft YaHei" w:cs="Noto Sans" w:hint="eastAsia"/>
          <w:sz w:val="20"/>
          <w:szCs w:val="20"/>
        </w:rPr>
        <w:tab/>
      </w:r>
      <w:r w:rsidR="00F72232">
        <w:rPr>
          <w:rFonts w:ascii="Microsoft YaHei" w:eastAsia="Microsoft YaHei" w:hAnsi="Microsoft YaHei" w:cs="Noto Sans" w:hint="eastAsia"/>
          <w:sz w:val="20"/>
          <w:szCs w:val="20"/>
        </w:rPr>
        <w:t>研究生院</w:t>
      </w:r>
    </w:p>
    <w:p w:rsidR="00F72232" w:rsidRDefault="00F72232" w:rsidP="00E40EF5">
      <w:pPr>
        <w:spacing w:after="0" w:line="360" w:lineRule="exact"/>
        <w:jc w:val="both"/>
        <w:rPr>
          <w:rFonts w:ascii="Microsoft YaHei" w:hAnsi="Microsoft YaHei" w:cs="Noto Sans" w:hint="eastAsia"/>
          <w:sz w:val="20"/>
          <w:szCs w:val="20"/>
        </w:rPr>
      </w:pPr>
      <w:r>
        <w:rPr>
          <w:rFonts w:ascii="Microsoft YaHei" w:hAnsi="Microsoft YaHei" w:cs="Noto Sans" w:hint="eastAsia"/>
          <w:sz w:val="20"/>
          <w:szCs w:val="20"/>
        </w:rPr>
        <w:tab/>
      </w:r>
      <w:r>
        <w:rPr>
          <w:rFonts w:ascii="Microsoft YaHei" w:hAnsi="Microsoft YaHei" w:cs="Noto Sans" w:hint="eastAsia"/>
          <w:sz w:val="20"/>
          <w:szCs w:val="20"/>
        </w:rPr>
        <w:t>电话：</w:t>
      </w:r>
      <w:r>
        <w:rPr>
          <w:rFonts w:ascii="Microsoft YaHei" w:hAnsi="Microsoft YaHei" w:cs="Noto Sans" w:hint="eastAsia"/>
          <w:sz w:val="20"/>
          <w:szCs w:val="20"/>
        </w:rPr>
        <w:t>022-23502033</w:t>
      </w:r>
    </w:p>
    <w:p w:rsidR="00F72232" w:rsidRPr="00F72232" w:rsidRDefault="00F72232" w:rsidP="00E40EF5">
      <w:pPr>
        <w:spacing w:after="0" w:line="360" w:lineRule="exact"/>
        <w:jc w:val="both"/>
        <w:rPr>
          <w:rFonts w:ascii="Microsoft YaHei" w:hAnsi="Microsoft YaHei" w:cs="Noto Sans"/>
          <w:sz w:val="20"/>
          <w:szCs w:val="20"/>
        </w:rPr>
      </w:pPr>
      <w:r>
        <w:rPr>
          <w:rFonts w:ascii="Microsoft YaHei" w:hAnsi="Microsoft YaHei" w:cs="Noto Sans" w:hint="eastAsia"/>
          <w:sz w:val="20"/>
          <w:szCs w:val="20"/>
        </w:rPr>
        <w:tab/>
      </w:r>
      <w:r>
        <w:rPr>
          <w:rFonts w:ascii="Microsoft YaHei" w:hAnsi="Microsoft YaHei" w:cs="Noto Sans" w:hint="eastAsia"/>
          <w:sz w:val="20"/>
          <w:szCs w:val="20"/>
        </w:rPr>
        <w:t>邮箱：</w:t>
      </w:r>
      <w:r>
        <w:rPr>
          <w:rFonts w:ascii="Microsoft YaHei" w:hAnsi="Microsoft YaHei" w:cs="Noto Sans" w:hint="eastAsia"/>
          <w:sz w:val="20"/>
          <w:szCs w:val="20"/>
        </w:rPr>
        <w:t>lichangjuan@nankai.edu.cn</w:t>
      </w:r>
    </w:p>
    <w:p w:rsidR="00E40EF5" w:rsidRPr="00E40EF5" w:rsidRDefault="00E40EF5" w:rsidP="00E40EF5">
      <w:pPr>
        <w:spacing w:after="0" w:line="360" w:lineRule="exact"/>
        <w:jc w:val="both"/>
        <w:rPr>
          <w:rFonts w:ascii="Microsoft YaHei" w:eastAsia="Microsoft YaHei" w:hAnsi="Microsoft YaHei" w:cs="Noto Sans"/>
          <w:sz w:val="20"/>
          <w:szCs w:val="20"/>
        </w:rPr>
      </w:pPr>
      <w:r w:rsidRPr="00E40EF5">
        <w:rPr>
          <w:rFonts w:ascii="Microsoft YaHei" w:eastAsia="Microsoft YaHei" w:hAnsi="Microsoft YaHei" w:cs="Noto Sans" w:hint="eastAsia"/>
          <w:sz w:val="20"/>
          <w:szCs w:val="20"/>
        </w:rPr>
        <w:t>2.</w:t>
      </w:r>
      <w:r w:rsidRPr="00E40EF5">
        <w:rPr>
          <w:rFonts w:ascii="Microsoft YaHei" w:eastAsia="Microsoft YaHei" w:hAnsi="Microsoft YaHei" w:cs="Noto Sans" w:hint="eastAsia"/>
          <w:sz w:val="20"/>
          <w:szCs w:val="20"/>
        </w:rPr>
        <w:tab/>
        <w:t>SAF 北京办公室</w:t>
      </w:r>
    </w:p>
    <w:p w:rsidR="00E40EF5" w:rsidRPr="00E40EF5" w:rsidRDefault="00E40EF5" w:rsidP="00A27DC8">
      <w:pPr>
        <w:spacing w:after="0" w:line="360" w:lineRule="exact"/>
        <w:ind w:firstLineChars="300" w:firstLine="600"/>
        <w:jc w:val="both"/>
        <w:rPr>
          <w:rFonts w:ascii="Microsoft YaHei" w:eastAsia="Microsoft YaHei" w:hAnsi="Microsoft YaHei" w:cs="Noto Sans"/>
          <w:sz w:val="20"/>
          <w:szCs w:val="20"/>
        </w:rPr>
      </w:pPr>
      <w:r w:rsidRPr="00E40EF5">
        <w:rPr>
          <w:rFonts w:ascii="Microsoft YaHei" w:eastAsia="Microsoft YaHei" w:hAnsi="Microsoft YaHei" w:cs="Noto Sans" w:hint="eastAsia"/>
          <w:sz w:val="20"/>
          <w:szCs w:val="20"/>
        </w:rPr>
        <w:t xml:space="preserve">   电话: 010-86465790、 010-86465769</w:t>
      </w:r>
      <w:r w:rsidR="00A27DC8" w:rsidRPr="00E40EF5">
        <w:rPr>
          <w:rFonts w:ascii="Microsoft YaHei" w:eastAsia="Microsoft YaHei" w:hAnsi="Microsoft YaHei" w:cs="Noto Sans" w:hint="eastAsia"/>
          <w:sz w:val="20"/>
          <w:szCs w:val="20"/>
        </w:rPr>
        <w:t>咨询QQ：1512272501QQ群：125478542（推荐使用）</w:t>
      </w:r>
    </w:p>
    <w:p w:rsidR="00E40EF5" w:rsidRPr="00E40EF5" w:rsidRDefault="00E40EF5" w:rsidP="00A27DC8">
      <w:pPr>
        <w:spacing w:after="0" w:line="360" w:lineRule="exact"/>
        <w:ind w:firstLineChars="400" w:firstLine="800"/>
        <w:jc w:val="both"/>
        <w:rPr>
          <w:rFonts w:ascii="Microsoft YaHei" w:eastAsia="Microsoft YaHei" w:hAnsi="Microsoft YaHei" w:cs="Noto Sans"/>
          <w:sz w:val="20"/>
          <w:szCs w:val="20"/>
        </w:rPr>
      </w:pPr>
      <w:r w:rsidRPr="00E40EF5">
        <w:rPr>
          <w:rFonts w:ascii="Microsoft YaHei" w:eastAsia="Microsoft YaHei" w:hAnsi="Microsoft YaHei" w:cs="Noto Sans" w:hint="eastAsia"/>
          <w:sz w:val="20"/>
          <w:szCs w:val="20"/>
        </w:rPr>
        <w:t>网申报名链接：https://sisfbrenderer-100287.campusnet.net/#/renderer/47</w:t>
      </w:r>
    </w:p>
    <w:p w:rsidR="00E40EF5" w:rsidRPr="00E40EF5" w:rsidRDefault="00E40EF5" w:rsidP="00A27DC8">
      <w:pPr>
        <w:spacing w:after="0" w:line="360" w:lineRule="exact"/>
        <w:ind w:firstLineChars="400" w:firstLine="800"/>
        <w:jc w:val="both"/>
        <w:rPr>
          <w:rFonts w:ascii="Microsoft YaHei" w:eastAsia="Microsoft YaHei" w:hAnsi="Microsoft YaHei" w:cs="Noto Sans"/>
          <w:sz w:val="20"/>
          <w:szCs w:val="20"/>
        </w:rPr>
      </w:pPr>
      <w:r w:rsidRPr="00E40EF5">
        <w:rPr>
          <w:rFonts w:ascii="Microsoft YaHei" w:eastAsia="Microsoft YaHei" w:hAnsi="Microsoft YaHei" w:cs="Noto Sans" w:hint="eastAsia"/>
          <w:sz w:val="20"/>
          <w:szCs w:val="20"/>
        </w:rPr>
        <w:t>SAF官网：www.SAFChina.cn</w:t>
      </w:r>
    </w:p>
    <w:p w:rsidR="002B4D54" w:rsidRPr="00344E26" w:rsidRDefault="00E40EF5" w:rsidP="00E40EF5">
      <w:pPr>
        <w:spacing w:after="0" w:line="360" w:lineRule="exact"/>
        <w:jc w:val="both"/>
        <w:rPr>
          <w:rFonts w:ascii="Microsoft YaHei" w:eastAsia="Microsoft YaHei" w:hAnsi="Microsoft YaHei" w:cs="Noto Sans"/>
          <w:sz w:val="20"/>
          <w:szCs w:val="20"/>
        </w:rPr>
      </w:pPr>
      <w:r w:rsidRPr="00E40EF5">
        <w:rPr>
          <w:rFonts w:ascii="Microsoft YaHei" w:eastAsia="Microsoft YaHei" w:hAnsi="Microsoft YaHei" w:cs="Noto Sans" w:hint="eastAsia"/>
          <w:sz w:val="20"/>
          <w:szCs w:val="20"/>
        </w:rPr>
        <w:t xml:space="preserve">  （欢迎关注SAF微信公众号：SAF海外名校交流，浏览更多交流资讯）</w:t>
      </w:r>
    </w:p>
    <w:sectPr w:rsidR="002B4D54" w:rsidRPr="00344E26" w:rsidSect="00E91E79">
      <w:pgSz w:w="15840" w:h="12240" w:orient="landscape"/>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C85" w:rsidRDefault="001A1C85" w:rsidP="0097165A">
      <w:pPr>
        <w:spacing w:after="0" w:line="240" w:lineRule="auto"/>
      </w:pPr>
      <w:r>
        <w:separator/>
      </w:r>
    </w:p>
  </w:endnote>
  <w:endnote w:type="continuationSeparator" w:id="1">
    <w:p w:rsidR="001A1C85" w:rsidRDefault="001A1C85" w:rsidP="0097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Noto Sans">
    <w:altName w:val="Calibri"/>
    <w:charset w:val="00"/>
    <w:family w:val="swiss"/>
    <w:pitch w:val="variable"/>
    <w:sig w:usb0="E00002FF" w:usb1="4000001F" w:usb2="08000029" w:usb3="00000000" w:csb0="0000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C85" w:rsidRDefault="001A1C85" w:rsidP="0097165A">
      <w:pPr>
        <w:spacing w:after="0" w:line="240" w:lineRule="auto"/>
      </w:pPr>
      <w:r>
        <w:separator/>
      </w:r>
    </w:p>
  </w:footnote>
  <w:footnote w:type="continuationSeparator" w:id="1">
    <w:p w:rsidR="001A1C85" w:rsidRDefault="001A1C85" w:rsidP="00971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A7"/>
    <w:multiLevelType w:val="multilevel"/>
    <w:tmpl w:val="01357AA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F6E32B7"/>
    <w:multiLevelType w:val="multilevel"/>
    <w:tmpl w:val="0F6E32B7"/>
    <w:lvl w:ilvl="0">
      <w:start w:val="1"/>
      <w:numFmt w:val="japaneseCounting"/>
      <w:lvlText w:val="%1、"/>
      <w:lvlJc w:val="left"/>
      <w:pPr>
        <w:ind w:left="480" w:hanging="480"/>
      </w:pPr>
      <w:rPr>
        <w:rFonts w:ascii="Times New Roman" w:eastAsia="SimSun" w:hAnsi="Times New Roman" w:cs="Times New Roman" w:hint="default"/>
        <w:b/>
        <w:color w:val="000000"/>
        <w:sz w:val="23"/>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nsid w:val="10F0077B"/>
    <w:multiLevelType w:val="hybridMultilevel"/>
    <w:tmpl w:val="4080F77A"/>
    <w:lvl w:ilvl="0" w:tplc="1B1ED0A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09F1"/>
    <w:multiLevelType w:val="hybridMultilevel"/>
    <w:tmpl w:val="6456B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7BC2B2C"/>
    <w:multiLevelType w:val="hybridMultilevel"/>
    <w:tmpl w:val="72E68564"/>
    <w:lvl w:ilvl="0" w:tplc="4AF629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535E"/>
    <w:multiLevelType w:val="hybridMultilevel"/>
    <w:tmpl w:val="28C46FB4"/>
    <w:lvl w:ilvl="0" w:tplc="1B1ED0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F5CB2"/>
    <w:multiLevelType w:val="hybridMultilevel"/>
    <w:tmpl w:val="CC324F48"/>
    <w:lvl w:ilvl="0" w:tplc="209C53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01012FC"/>
    <w:multiLevelType w:val="hybridMultilevel"/>
    <w:tmpl w:val="B75A75A0"/>
    <w:lvl w:ilvl="0" w:tplc="6FE41EA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32E4030B"/>
    <w:multiLevelType w:val="hybridMultilevel"/>
    <w:tmpl w:val="E1C4BCBC"/>
    <w:lvl w:ilvl="0" w:tplc="6FE41E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D33B2"/>
    <w:multiLevelType w:val="hybridMultilevel"/>
    <w:tmpl w:val="BECE7DA6"/>
    <w:lvl w:ilvl="0" w:tplc="6FE41EAA">
      <w:numFmt w:val="bullet"/>
      <w:lvlText w:val="-"/>
      <w:lvlJc w:val="left"/>
      <w:pPr>
        <w:ind w:left="892" w:hanging="360"/>
      </w:pPr>
      <w:rPr>
        <w:rFonts w:ascii="Calibri" w:eastAsiaTheme="minorEastAsia" w:hAnsi="Calibri" w:cs="Calibri"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1">
    <w:nsid w:val="3A714C04"/>
    <w:multiLevelType w:val="multilevel"/>
    <w:tmpl w:val="3A714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F1E260E"/>
    <w:multiLevelType w:val="hybridMultilevel"/>
    <w:tmpl w:val="35B48B8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CC37C1D"/>
    <w:multiLevelType w:val="hybridMultilevel"/>
    <w:tmpl w:val="8BE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A9103D2"/>
    <w:multiLevelType w:val="hybridMultilevel"/>
    <w:tmpl w:val="1BDC2AFA"/>
    <w:lvl w:ilvl="0" w:tplc="209C53FA">
      <w:numFmt w:val="bullet"/>
      <w:lvlText w:val="-"/>
      <w:lvlJc w:val="left"/>
      <w:pPr>
        <w:ind w:left="580" w:hanging="360"/>
      </w:pPr>
      <w:rPr>
        <w:rFonts w:ascii="Calibri" w:eastAsiaTheme="minorEastAsia"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nsid w:val="6CB82E54"/>
    <w:multiLevelType w:val="hybridMultilevel"/>
    <w:tmpl w:val="333E562C"/>
    <w:lvl w:ilvl="0" w:tplc="1B1ED0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D49D9"/>
    <w:multiLevelType w:val="hybridMultilevel"/>
    <w:tmpl w:val="AE7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ABB3D9D"/>
    <w:multiLevelType w:val="hybridMultilevel"/>
    <w:tmpl w:val="4B206B48"/>
    <w:lvl w:ilvl="0" w:tplc="04090013">
      <w:start w:val="1"/>
      <w:numFmt w:val="chineseCountingThousand"/>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8"/>
  </w:num>
  <w:num w:numId="6">
    <w:abstractNumId w:val="14"/>
  </w:num>
  <w:num w:numId="7">
    <w:abstractNumId w:val="17"/>
  </w:num>
  <w:num w:numId="8">
    <w:abstractNumId w:val="3"/>
  </w:num>
  <w:num w:numId="9">
    <w:abstractNumId w:val="7"/>
  </w:num>
  <w:num w:numId="10">
    <w:abstractNumId w:val="16"/>
  </w:num>
  <w:num w:numId="11">
    <w:abstractNumId w:val="6"/>
  </w:num>
  <w:num w:numId="12">
    <w:abstractNumId w:val="2"/>
  </w:num>
  <w:num w:numId="13">
    <w:abstractNumId w:val="15"/>
  </w:num>
  <w:num w:numId="14">
    <w:abstractNumId w:val="12"/>
  </w:num>
  <w:num w:numId="15">
    <w:abstractNumId w:val="9"/>
  </w:num>
  <w:num w:numId="16">
    <w:abstractNumId w:val="10"/>
  </w:num>
  <w:num w:numId="17">
    <w:abstractNumId w:val="11"/>
  </w:num>
  <w:num w:numId="1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bM0tTA1NTI0NDA3MzRQ0lEKTi0uzszPAykwNKgFAKh4TxYtAAAA"/>
  </w:docVars>
  <w:rsids>
    <w:rsidRoot w:val="007E7591"/>
    <w:rsid w:val="00003676"/>
    <w:rsid w:val="00005264"/>
    <w:rsid w:val="00006A09"/>
    <w:rsid w:val="00010DE8"/>
    <w:rsid w:val="00011C55"/>
    <w:rsid w:val="00024027"/>
    <w:rsid w:val="0002483C"/>
    <w:rsid w:val="0003012D"/>
    <w:rsid w:val="00044318"/>
    <w:rsid w:val="00050650"/>
    <w:rsid w:val="00050A51"/>
    <w:rsid w:val="00054635"/>
    <w:rsid w:val="000602AC"/>
    <w:rsid w:val="00067238"/>
    <w:rsid w:val="00077FAA"/>
    <w:rsid w:val="00081F12"/>
    <w:rsid w:val="0008565B"/>
    <w:rsid w:val="00085FDB"/>
    <w:rsid w:val="0009044E"/>
    <w:rsid w:val="000934EB"/>
    <w:rsid w:val="000A1FA4"/>
    <w:rsid w:val="000A2234"/>
    <w:rsid w:val="000B1659"/>
    <w:rsid w:val="000B3E8A"/>
    <w:rsid w:val="000B57AF"/>
    <w:rsid w:val="000C1735"/>
    <w:rsid w:val="000C2E27"/>
    <w:rsid w:val="000E0AE5"/>
    <w:rsid w:val="000E39F4"/>
    <w:rsid w:val="000E4AB8"/>
    <w:rsid w:val="000F07F3"/>
    <w:rsid w:val="000F3F50"/>
    <w:rsid w:val="000F57FE"/>
    <w:rsid w:val="0010577F"/>
    <w:rsid w:val="001076B8"/>
    <w:rsid w:val="00107F37"/>
    <w:rsid w:val="00110EED"/>
    <w:rsid w:val="0011702F"/>
    <w:rsid w:val="00117E95"/>
    <w:rsid w:val="00130319"/>
    <w:rsid w:val="001336EC"/>
    <w:rsid w:val="00141F6E"/>
    <w:rsid w:val="001613C2"/>
    <w:rsid w:val="00161511"/>
    <w:rsid w:val="00162138"/>
    <w:rsid w:val="00166D6E"/>
    <w:rsid w:val="00176860"/>
    <w:rsid w:val="00182020"/>
    <w:rsid w:val="00184471"/>
    <w:rsid w:val="001972F7"/>
    <w:rsid w:val="001A198A"/>
    <w:rsid w:val="001A1C85"/>
    <w:rsid w:val="001C618F"/>
    <w:rsid w:val="001D2EA5"/>
    <w:rsid w:val="001E0080"/>
    <w:rsid w:val="001E7766"/>
    <w:rsid w:val="001F16EF"/>
    <w:rsid w:val="001F502C"/>
    <w:rsid w:val="001F62B7"/>
    <w:rsid w:val="001F64A7"/>
    <w:rsid w:val="001F7736"/>
    <w:rsid w:val="00200218"/>
    <w:rsid w:val="00212705"/>
    <w:rsid w:val="00213BA8"/>
    <w:rsid w:val="00232F46"/>
    <w:rsid w:val="0025183D"/>
    <w:rsid w:val="00251F15"/>
    <w:rsid w:val="002521D7"/>
    <w:rsid w:val="002533F4"/>
    <w:rsid w:val="00254DC9"/>
    <w:rsid w:val="0026546B"/>
    <w:rsid w:val="00265A74"/>
    <w:rsid w:val="00266BE5"/>
    <w:rsid w:val="0028793D"/>
    <w:rsid w:val="002915D2"/>
    <w:rsid w:val="002A4BC5"/>
    <w:rsid w:val="002A699D"/>
    <w:rsid w:val="002B00E7"/>
    <w:rsid w:val="002B31F9"/>
    <w:rsid w:val="002B4D54"/>
    <w:rsid w:val="002B5D93"/>
    <w:rsid w:val="002B6C15"/>
    <w:rsid w:val="002C35AD"/>
    <w:rsid w:val="002C60E4"/>
    <w:rsid w:val="002C6874"/>
    <w:rsid w:val="002D1C07"/>
    <w:rsid w:val="002D235A"/>
    <w:rsid w:val="002D75EA"/>
    <w:rsid w:val="002D76C4"/>
    <w:rsid w:val="002E0D0C"/>
    <w:rsid w:val="002E7D63"/>
    <w:rsid w:val="002F118A"/>
    <w:rsid w:val="002F7766"/>
    <w:rsid w:val="00307FCC"/>
    <w:rsid w:val="00311164"/>
    <w:rsid w:val="0031486D"/>
    <w:rsid w:val="0031546A"/>
    <w:rsid w:val="00315B45"/>
    <w:rsid w:val="00316080"/>
    <w:rsid w:val="00320973"/>
    <w:rsid w:val="003254A0"/>
    <w:rsid w:val="00326C90"/>
    <w:rsid w:val="0032713D"/>
    <w:rsid w:val="00330081"/>
    <w:rsid w:val="00335605"/>
    <w:rsid w:val="00344E26"/>
    <w:rsid w:val="00352981"/>
    <w:rsid w:val="003529D8"/>
    <w:rsid w:val="00353AC5"/>
    <w:rsid w:val="00353BB5"/>
    <w:rsid w:val="003636D0"/>
    <w:rsid w:val="003733C0"/>
    <w:rsid w:val="0037352C"/>
    <w:rsid w:val="003740DF"/>
    <w:rsid w:val="003855F2"/>
    <w:rsid w:val="00386694"/>
    <w:rsid w:val="00387E9B"/>
    <w:rsid w:val="0039055F"/>
    <w:rsid w:val="00390B06"/>
    <w:rsid w:val="003A203E"/>
    <w:rsid w:val="003B0047"/>
    <w:rsid w:val="003B6811"/>
    <w:rsid w:val="003B6CF8"/>
    <w:rsid w:val="003C5C2D"/>
    <w:rsid w:val="003E4E82"/>
    <w:rsid w:val="003E5C10"/>
    <w:rsid w:val="003E7FC1"/>
    <w:rsid w:val="003F4CB2"/>
    <w:rsid w:val="003F5E4B"/>
    <w:rsid w:val="00400851"/>
    <w:rsid w:val="004019B8"/>
    <w:rsid w:val="00410CB2"/>
    <w:rsid w:val="00431216"/>
    <w:rsid w:val="0044451D"/>
    <w:rsid w:val="00445146"/>
    <w:rsid w:val="004528A9"/>
    <w:rsid w:val="0045439F"/>
    <w:rsid w:val="0046161A"/>
    <w:rsid w:val="00470A31"/>
    <w:rsid w:val="00474862"/>
    <w:rsid w:val="00483268"/>
    <w:rsid w:val="00483DAF"/>
    <w:rsid w:val="00486763"/>
    <w:rsid w:val="00497504"/>
    <w:rsid w:val="004A1A60"/>
    <w:rsid w:val="004C1896"/>
    <w:rsid w:val="004C4920"/>
    <w:rsid w:val="004D0FEC"/>
    <w:rsid w:val="004D672A"/>
    <w:rsid w:val="004D7E69"/>
    <w:rsid w:val="004E25BD"/>
    <w:rsid w:val="004F22F3"/>
    <w:rsid w:val="004F6370"/>
    <w:rsid w:val="004F69FE"/>
    <w:rsid w:val="00500FA0"/>
    <w:rsid w:val="00503E98"/>
    <w:rsid w:val="00523B92"/>
    <w:rsid w:val="00523F31"/>
    <w:rsid w:val="00524210"/>
    <w:rsid w:val="005243AC"/>
    <w:rsid w:val="005272A9"/>
    <w:rsid w:val="0053496F"/>
    <w:rsid w:val="005563BE"/>
    <w:rsid w:val="00560048"/>
    <w:rsid w:val="00561E07"/>
    <w:rsid w:val="005717DC"/>
    <w:rsid w:val="00585A7E"/>
    <w:rsid w:val="005866B2"/>
    <w:rsid w:val="005935DD"/>
    <w:rsid w:val="00597BAC"/>
    <w:rsid w:val="005A4009"/>
    <w:rsid w:val="005A43BB"/>
    <w:rsid w:val="005C3A85"/>
    <w:rsid w:val="005C4E8D"/>
    <w:rsid w:val="005C6D71"/>
    <w:rsid w:val="005D6640"/>
    <w:rsid w:val="005E1D54"/>
    <w:rsid w:val="005E3646"/>
    <w:rsid w:val="005E76BD"/>
    <w:rsid w:val="00610B67"/>
    <w:rsid w:val="00614EDB"/>
    <w:rsid w:val="0061555C"/>
    <w:rsid w:val="0062065B"/>
    <w:rsid w:val="00625F1C"/>
    <w:rsid w:val="00635773"/>
    <w:rsid w:val="00635D5F"/>
    <w:rsid w:val="00637F91"/>
    <w:rsid w:val="0064605D"/>
    <w:rsid w:val="0064762A"/>
    <w:rsid w:val="006944F8"/>
    <w:rsid w:val="006A0664"/>
    <w:rsid w:val="006A0E4D"/>
    <w:rsid w:val="006D37C8"/>
    <w:rsid w:val="006D3EAF"/>
    <w:rsid w:val="006D4B64"/>
    <w:rsid w:val="006D61EA"/>
    <w:rsid w:val="006D6BA9"/>
    <w:rsid w:val="006E0720"/>
    <w:rsid w:val="006E0E81"/>
    <w:rsid w:val="006E62D6"/>
    <w:rsid w:val="006F31DD"/>
    <w:rsid w:val="0070091E"/>
    <w:rsid w:val="00702681"/>
    <w:rsid w:val="00704689"/>
    <w:rsid w:val="00704C6D"/>
    <w:rsid w:val="0071050F"/>
    <w:rsid w:val="00711645"/>
    <w:rsid w:val="00711A09"/>
    <w:rsid w:val="007215D5"/>
    <w:rsid w:val="007412B3"/>
    <w:rsid w:val="007479B0"/>
    <w:rsid w:val="007500F0"/>
    <w:rsid w:val="00752D02"/>
    <w:rsid w:val="00754DD5"/>
    <w:rsid w:val="00756EA6"/>
    <w:rsid w:val="0076163D"/>
    <w:rsid w:val="007676AD"/>
    <w:rsid w:val="00767F90"/>
    <w:rsid w:val="00770D75"/>
    <w:rsid w:val="00781DAA"/>
    <w:rsid w:val="00782360"/>
    <w:rsid w:val="00794115"/>
    <w:rsid w:val="007B0870"/>
    <w:rsid w:val="007B551D"/>
    <w:rsid w:val="007C026B"/>
    <w:rsid w:val="007C2972"/>
    <w:rsid w:val="007C658C"/>
    <w:rsid w:val="007D0A71"/>
    <w:rsid w:val="007D4337"/>
    <w:rsid w:val="007E0B02"/>
    <w:rsid w:val="007E311C"/>
    <w:rsid w:val="007E3CAF"/>
    <w:rsid w:val="007E7591"/>
    <w:rsid w:val="007F1E29"/>
    <w:rsid w:val="0080748F"/>
    <w:rsid w:val="00813F2A"/>
    <w:rsid w:val="00824A4E"/>
    <w:rsid w:val="0082662E"/>
    <w:rsid w:val="00826D84"/>
    <w:rsid w:val="00830CCA"/>
    <w:rsid w:val="008314F6"/>
    <w:rsid w:val="00831D1E"/>
    <w:rsid w:val="00835CC9"/>
    <w:rsid w:val="00835E3C"/>
    <w:rsid w:val="00844CB7"/>
    <w:rsid w:val="00851725"/>
    <w:rsid w:val="00851871"/>
    <w:rsid w:val="00852C8D"/>
    <w:rsid w:val="00853298"/>
    <w:rsid w:val="00855A97"/>
    <w:rsid w:val="00857671"/>
    <w:rsid w:val="00872949"/>
    <w:rsid w:val="00877636"/>
    <w:rsid w:val="00887376"/>
    <w:rsid w:val="008A0E90"/>
    <w:rsid w:val="008A6B0C"/>
    <w:rsid w:val="008A76A3"/>
    <w:rsid w:val="008B1BE4"/>
    <w:rsid w:val="008C17C6"/>
    <w:rsid w:val="008D23BA"/>
    <w:rsid w:val="008D3C11"/>
    <w:rsid w:val="008D4F11"/>
    <w:rsid w:val="008E393C"/>
    <w:rsid w:val="008F3BC9"/>
    <w:rsid w:val="008F4F70"/>
    <w:rsid w:val="008F72BC"/>
    <w:rsid w:val="00900991"/>
    <w:rsid w:val="00900F34"/>
    <w:rsid w:val="009031F4"/>
    <w:rsid w:val="00910C10"/>
    <w:rsid w:val="009144E3"/>
    <w:rsid w:val="0092047D"/>
    <w:rsid w:val="00925314"/>
    <w:rsid w:val="00947184"/>
    <w:rsid w:val="00951A65"/>
    <w:rsid w:val="00955540"/>
    <w:rsid w:val="00960BC8"/>
    <w:rsid w:val="009643B6"/>
    <w:rsid w:val="0097165A"/>
    <w:rsid w:val="00980F66"/>
    <w:rsid w:val="009815A4"/>
    <w:rsid w:val="0099161F"/>
    <w:rsid w:val="009922B1"/>
    <w:rsid w:val="009A5CA7"/>
    <w:rsid w:val="009A7277"/>
    <w:rsid w:val="009C5DFE"/>
    <w:rsid w:val="009C7808"/>
    <w:rsid w:val="009D5648"/>
    <w:rsid w:val="009E5D8D"/>
    <w:rsid w:val="009F2C08"/>
    <w:rsid w:val="009F3574"/>
    <w:rsid w:val="009F60B5"/>
    <w:rsid w:val="00A02091"/>
    <w:rsid w:val="00A1074C"/>
    <w:rsid w:val="00A11755"/>
    <w:rsid w:val="00A21D75"/>
    <w:rsid w:val="00A2253B"/>
    <w:rsid w:val="00A27DC8"/>
    <w:rsid w:val="00A31AC3"/>
    <w:rsid w:val="00A3599F"/>
    <w:rsid w:val="00A36581"/>
    <w:rsid w:val="00A41E06"/>
    <w:rsid w:val="00A5095C"/>
    <w:rsid w:val="00A50FFF"/>
    <w:rsid w:val="00A55650"/>
    <w:rsid w:val="00A603A3"/>
    <w:rsid w:val="00A606CF"/>
    <w:rsid w:val="00A63800"/>
    <w:rsid w:val="00A813E1"/>
    <w:rsid w:val="00A82A6A"/>
    <w:rsid w:val="00A832E2"/>
    <w:rsid w:val="00A875B4"/>
    <w:rsid w:val="00A93BAF"/>
    <w:rsid w:val="00A97164"/>
    <w:rsid w:val="00AA18E5"/>
    <w:rsid w:val="00AA3255"/>
    <w:rsid w:val="00AA3939"/>
    <w:rsid w:val="00AB4F60"/>
    <w:rsid w:val="00AD691C"/>
    <w:rsid w:val="00AD6DA5"/>
    <w:rsid w:val="00AE03F9"/>
    <w:rsid w:val="00AE1E48"/>
    <w:rsid w:val="00AE25C8"/>
    <w:rsid w:val="00B10BF5"/>
    <w:rsid w:val="00B16176"/>
    <w:rsid w:val="00B164E2"/>
    <w:rsid w:val="00B21E87"/>
    <w:rsid w:val="00B36920"/>
    <w:rsid w:val="00B415C7"/>
    <w:rsid w:val="00B4172E"/>
    <w:rsid w:val="00B44B75"/>
    <w:rsid w:val="00B51298"/>
    <w:rsid w:val="00B56253"/>
    <w:rsid w:val="00B6181B"/>
    <w:rsid w:val="00B74985"/>
    <w:rsid w:val="00B773E6"/>
    <w:rsid w:val="00BB1406"/>
    <w:rsid w:val="00BC0C90"/>
    <w:rsid w:val="00BC3AC6"/>
    <w:rsid w:val="00BC4803"/>
    <w:rsid w:val="00BC6306"/>
    <w:rsid w:val="00BD15C0"/>
    <w:rsid w:val="00BD7016"/>
    <w:rsid w:val="00BD7AAA"/>
    <w:rsid w:val="00BE7A82"/>
    <w:rsid w:val="00BF0AA5"/>
    <w:rsid w:val="00C00233"/>
    <w:rsid w:val="00C04E7D"/>
    <w:rsid w:val="00C100E7"/>
    <w:rsid w:val="00C103A6"/>
    <w:rsid w:val="00C10577"/>
    <w:rsid w:val="00C13A5E"/>
    <w:rsid w:val="00C13FBB"/>
    <w:rsid w:val="00C1652D"/>
    <w:rsid w:val="00C269D3"/>
    <w:rsid w:val="00C27AE6"/>
    <w:rsid w:val="00C31907"/>
    <w:rsid w:val="00C35736"/>
    <w:rsid w:val="00C62588"/>
    <w:rsid w:val="00C6363B"/>
    <w:rsid w:val="00C72A34"/>
    <w:rsid w:val="00C74048"/>
    <w:rsid w:val="00C77721"/>
    <w:rsid w:val="00C83600"/>
    <w:rsid w:val="00CA4ECD"/>
    <w:rsid w:val="00CB1355"/>
    <w:rsid w:val="00CB235B"/>
    <w:rsid w:val="00CB591E"/>
    <w:rsid w:val="00CB61CC"/>
    <w:rsid w:val="00CB6B35"/>
    <w:rsid w:val="00CD5376"/>
    <w:rsid w:val="00CE22B3"/>
    <w:rsid w:val="00CE365B"/>
    <w:rsid w:val="00CF069B"/>
    <w:rsid w:val="00CF1383"/>
    <w:rsid w:val="00CF46D5"/>
    <w:rsid w:val="00D0776E"/>
    <w:rsid w:val="00D13DD1"/>
    <w:rsid w:val="00D14F1F"/>
    <w:rsid w:val="00D1724E"/>
    <w:rsid w:val="00D322BD"/>
    <w:rsid w:val="00D35A1D"/>
    <w:rsid w:val="00D41599"/>
    <w:rsid w:val="00D42B2A"/>
    <w:rsid w:val="00D447DE"/>
    <w:rsid w:val="00D5395C"/>
    <w:rsid w:val="00D57CB9"/>
    <w:rsid w:val="00D61F88"/>
    <w:rsid w:val="00D67778"/>
    <w:rsid w:val="00D71C09"/>
    <w:rsid w:val="00D734AD"/>
    <w:rsid w:val="00D82DF1"/>
    <w:rsid w:val="00D91ED5"/>
    <w:rsid w:val="00D94612"/>
    <w:rsid w:val="00DA03BE"/>
    <w:rsid w:val="00DA279D"/>
    <w:rsid w:val="00DA6F30"/>
    <w:rsid w:val="00DA7FEF"/>
    <w:rsid w:val="00DC085D"/>
    <w:rsid w:val="00DC2668"/>
    <w:rsid w:val="00DD22B3"/>
    <w:rsid w:val="00DD22ED"/>
    <w:rsid w:val="00DD7BE5"/>
    <w:rsid w:val="00DE46BB"/>
    <w:rsid w:val="00DE4BC0"/>
    <w:rsid w:val="00DF767F"/>
    <w:rsid w:val="00E02CD2"/>
    <w:rsid w:val="00E102AB"/>
    <w:rsid w:val="00E15394"/>
    <w:rsid w:val="00E26B4D"/>
    <w:rsid w:val="00E40C9D"/>
    <w:rsid w:val="00E40EF5"/>
    <w:rsid w:val="00E56541"/>
    <w:rsid w:val="00E57C36"/>
    <w:rsid w:val="00E66A27"/>
    <w:rsid w:val="00E76526"/>
    <w:rsid w:val="00E8323D"/>
    <w:rsid w:val="00E85254"/>
    <w:rsid w:val="00E86F89"/>
    <w:rsid w:val="00E91E79"/>
    <w:rsid w:val="00EA1D2A"/>
    <w:rsid w:val="00EA6EA5"/>
    <w:rsid w:val="00EB2D4D"/>
    <w:rsid w:val="00EB32D8"/>
    <w:rsid w:val="00EC1EEE"/>
    <w:rsid w:val="00EC637B"/>
    <w:rsid w:val="00ED3519"/>
    <w:rsid w:val="00EF790F"/>
    <w:rsid w:val="00F02C39"/>
    <w:rsid w:val="00F134B7"/>
    <w:rsid w:val="00F16669"/>
    <w:rsid w:val="00F17693"/>
    <w:rsid w:val="00F21393"/>
    <w:rsid w:val="00F2620A"/>
    <w:rsid w:val="00F30CE4"/>
    <w:rsid w:val="00F37879"/>
    <w:rsid w:val="00F40026"/>
    <w:rsid w:val="00F47FDF"/>
    <w:rsid w:val="00F5708C"/>
    <w:rsid w:val="00F577FD"/>
    <w:rsid w:val="00F60E4E"/>
    <w:rsid w:val="00F61C32"/>
    <w:rsid w:val="00F62B62"/>
    <w:rsid w:val="00F72232"/>
    <w:rsid w:val="00F77C79"/>
    <w:rsid w:val="00F91087"/>
    <w:rsid w:val="00F97897"/>
    <w:rsid w:val="00FB13CC"/>
    <w:rsid w:val="00FB203A"/>
    <w:rsid w:val="00FB2B88"/>
    <w:rsid w:val="00FC1CB2"/>
    <w:rsid w:val="00FC5C9D"/>
    <w:rsid w:val="00FC6C17"/>
    <w:rsid w:val="00FD223F"/>
    <w:rsid w:val="00FD3B79"/>
    <w:rsid w:val="00FD74E1"/>
    <w:rsid w:val="00FF03C9"/>
    <w:rsid w:val="00FF2539"/>
    <w:rsid w:val="00FF4D90"/>
    <w:rsid w:val="00FF4F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81"/>
  </w:style>
  <w:style w:type="paragraph" w:styleId="1">
    <w:name w:val="heading 1"/>
    <w:basedOn w:val="a"/>
    <w:next w:val="a"/>
    <w:link w:val="1Char"/>
    <w:uiPriority w:val="9"/>
    <w:qFormat/>
    <w:rsid w:val="007500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B7"/>
    <w:pPr>
      <w:ind w:left="720"/>
      <w:contextualSpacing/>
    </w:pPr>
  </w:style>
  <w:style w:type="table" w:styleId="a4">
    <w:name w:val="Table Grid"/>
    <w:basedOn w:val="a1"/>
    <w:uiPriority w:val="39"/>
    <w:rsid w:val="0084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7165A"/>
    <w:pPr>
      <w:tabs>
        <w:tab w:val="center" w:pos="4680"/>
        <w:tab w:val="right" w:pos="9360"/>
      </w:tabs>
      <w:spacing w:after="0" w:line="240" w:lineRule="auto"/>
    </w:pPr>
  </w:style>
  <w:style w:type="character" w:customStyle="1" w:styleId="Char">
    <w:name w:val="页眉 Char"/>
    <w:basedOn w:val="a0"/>
    <w:link w:val="a5"/>
    <w:uiPriority w:val="99"/>
    <w:rsid w:val="0097165A"/>
  </w:style>
  <w:style w:type="paragraph" w:styleId="a6">
    <w:name w:val="footer"/>
    <w:basedOn w:val="a"/>
    <w:link w:val="Char0"/>
    <w:uiPriority w:val="99"/>
    <w:unhideWhenUsed/>
    <w:rsid w:val="0097165A"/>
    <w:pPr>
      <w:tabs>
        <w:tab w:val="center" w:pos="4680"/>
        <w:tab w:val="right" w:pos="9360"/>
      </w:tabs>
      <w:spacing w:after="0" w:line="240" w:lineRule="auto"/>
    </w:pPr>
  </w:style>
  <w:style w:type="character" w:customStyle="1" w:styleId="Char0">
    <w:name w:val="页脚 Char"/>
    <w:basedOn w:val="a0"/>
    <w:link w:val="a6"/>
    <w:uiPriority w:val="99"/>
    <w:rsid w:val="0097165A"/>
  </w:style>
  <w:style w:type="paragraph" w:styleId="a7">
    <w:name w:val="Body Text"/>
    <w:basedOn w:val="a"/>
    <w:link w:val="Char1"/>
    <w:uiPriority w:val="1"/>
    <w:qFormat/>
    <w:rsid w:val="0053496F"/>
    <w:pPr>
      <w:widowControl w:val="0"/>
      <w:autoSpaceDE w:val="0"/>
      <w:autoSpaceDN w:val="0"/>
      <w:adjustRightInd w:val="0"/>
      <w:spacing w:after="0" w:line="240" w:lineRule="auto"/>
    </w:pPr>
    <w:rPr>
      <w:rFonts w:ascii="SimSun" w:eastAsia="SimSun" w:hAnsi="Times New Roman" w:cs="SimSun"/>
      <w:sz w:val="21"/>
      <w:szCs w:val="21"/>
    </w:rPr>
  </w:style>
  <w:style w:type="character" w:customStyle="1" w:styleId="Char1">
    <w:name w:val="正文文本 Char"/>
    <w:basedOn w:val="a0"/>
    <w:link w:val="a7"/>
    <w:uiPriority w:val="1"/>
    <w:rsid w:val="0053496F"/>
    <w:rPr>
      <w:rFonts w:ascii="SimSun" w:eastAsia="SimSun" w:hAnsi="Times New Roman" w:cs="SimSun"/>
      <w:sz w:val="21"/>
      <w:szCs w:val="21"/>
    </w:rPr>
  </w:style>
  <w:style w:type="paragraph" w:styleId="a8">
    <w:name w:val="Normal (Web)"/>
    <w:basedOn w:val="a"/>
    <w:uiPriority w:val="99"/>
    <w:unhideWhenUsed/>
    <w:rsid w:val="005717D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717DC"/>
    <w:rPr>
      <w:b/>
      <w:bCs/>
    </w:rPr>
  </w:style>
  <w:style w:type="character" w:styleId="aa">
    <w:name w:val="Hyperlink"/>
    <w:basedOn w:val="a0"/>
    <w:uiPriority w:val="99"/>
    <w:unhideWhenUsed/>
    <w:rsid w:val="005717DC"/>
    <w:rPr>
      <w:color w:val="0563C1" w:themeColor="hyperlink"/>
      <w:u w:val="single"/>
    </w:rPr>
  </w:style>
  <w:style w:type="paragraph" w:customStyle="1" w:styleId="cjk">
    <w:name w:val="cjk"/>
    <w:basedOn w:val="a"/>
    <w:rsid w:val="00571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qFormat/>
    <w:rsid w:val="007500F0"/>
    <w:rPr>
      <w:b/>
      <w:bCs/>
      <w:kern w:val="44"/>
      <w:sz w:val="44"/>
      <w:szCs w:val="44"/>
    </w:rPr>
  </w:style>
  <w:style w:type="paragraph" w:styleId="ab">
    <w:name w:val="Balloon Text"/>
    <w:basedOn w:val="a"/>
    <w:link w:val="Char2"/>
    <w:uiPriority w:val="99"/>
    <w:semiHidden/>
    <w:unhideWhenUsed/>
    <w:rsid w:val="00F72232"/>
    <w:pPr>
      <w:spacing w:after="0" w:line="240" w:lineRule="auto"/>
    </w:pPr>
    <w:rPr>
      <w:sz w:val="18"/>
      <w:szCs w:val="18"/>
    </w:rPr>
  </w:style>
  <w:style w:type="character" w:customStyle="1" w:styleId="Char2">
    <w:name w:val="批注框文本 Char"/>
    <w:basedOn w:val="a0"/>
    <w:link w:val="ab"/>
    <w:uiPriority w:val="99"/>
    <w:semiHidden/>
    <w:rsid w:val="00F72232"/>
    <w:rPr>
      <w:sz w:val="18"/>
      <w:szCs w:val="18"/>
    </w:rPr>
  </w:style>
</w:styles>
</file>

<file path=word/webSettings.xml><?xml version="1.0" encoding="utf-8"?>
<w:webSettings xmlns:r="http://schemas.openxmlformats.org/officeDocument/2006/relationships" xmlns:w="http://schemas.openxmlformats.org/wordprocessingml/2006/main">
  <w:divs>
    <w:div w:id="155069982">
      <w:bodyDiv w:val="1"/>
      <w:marLeft w:val="0"/>
      <w:marRight w:val="0"/>
      <w:marTop w:val="0"/>
      <w:marBottom w:val="0"/>
      <w:divBdr>
        <w:top w:val="none" w:sz="0" w:space="0" w:color="auto"/>
        <w:left w:val="none" w:sz="0" w:space="0" w:color="auto"/>
        <w:bottom w:val="none" w:sz="0" w:space="0" w:color="auto"/>
        <w:right w:val="none" w:sz="0" w:space="0" w:color="auto"/>
      </w:divBdr>
    </w:div>
    <w:div w:id="211119787">
      <w:bodyDiv w:val="1"/>
      <w:marLeft w:val="0"/>
      <w:marRight w:val="0"/>
      <w:marTop w:val="0"/>
      <w:marBottom w:val="0"/>
      <w:divBdr>
        <w:top w:val="none" w:sz="0" w:space="0" w:color="auto"/>
        <w:left w:val="none" w:sz="0" w:space="0" w:color="auto"/>
        <w:bottom w:val="none" w:sz="0" w:space="0" w:color="auto"/>
        <w:right w:val="none" w:sz="0" w:space="0" w:color="auto"/>
      </w:divBdr>
    </w:div>
    <w:div w:id="304435905">
      <w:bodyDiv w:val="1"/>
      <w:marLeft w:val="0"/>
      <w:marRight w:val="0"/>
      <w:marTop w:val="0"/>
      <w:marBottom w:val="0"/>
      <w:divBdr>
        <w:top w:val="none" w:sz="0" w:space="0" w:color="auto"/>
        <w:left w:val="none" w:sz="0" w:space="0" w:color="auto"/>
        <w:bottom w:val="none" w:sz="0" w:space="0" w:color="auto"/>
        <w:right w:val="none" w:sz="0" w:space="0" w:color="auto"/>
      </w:divBdr>
    </w:div>
    <w:div w:id="474759646">
      <w:bodyDiv w:val="1"/>
      <w:marLeft w:val="0"/>
      <w:marRight w:val="0"/>
      <w:marTop w:val="0"/>
      <w:marBottom w:val="0"/>
      <w:divBdr>
        <w:top w:val="none" w:sz="0" w:space="0" w:color="auto"/>
        <w:left w:val="none" w:sz="0" w:space="0" w:color="auto"/>
        <w:bottom w:val="none" w:sz="0" w:space="0" w:color="auto"/>
        <w:right w:val="none" w:sz="0" w:space="0" w:color="auto"/>
      </w:divBdr>
    </w:div>
    <w:div w:id="805202177">
      <w:bodyDiv w:val="1"/>
      <w:marLeft w:val="0"/>
      <w:marRight w:val="0"/>
      <w:marTop w:val="0"/>
      <w:marBottom w:val="0"/>
      <w:divBdr>
        <w:top w:val="none" w:sz="0" w:space="0" w:color="auto"/>
        <w:left w:val="none" w:sz="0" w:space="0" w:color="auto"/>
        <w:bottom w:val="none" w:sz="0" w:space="0" w:color="auto"/>
        <w:right w:val="none" w:sz="0" w:space="0" w:color="auto"/>
      </w:divBdr>
    </w:div>
    <w:div w:id="931400743">
      <w:bodyDiv w:val="1"/>
      <w:marLeft w:val="0"/>
      <w:marRight w:val="0"/>
      <w:marTop w:val="0"/>
      <w:marBottom w:val="0"/>
      <w:divBdr>
        <w:top w:val="none" w:sz="0" w:space="0" w:color="auto"/>
        <w:left w:val="none" w:sz="0" w:space="0" w:color="auto"/>
        <w:bottom w:val="none" w:sz="0" w:space="0" w:color="auto"/>
        <w:right w:val="none" w:sz="0" w:space="0" w:color="auto"/>
      </w:divBdr>
    </w:div>
    <w:div w:id="1003971882">
      <w:bodyDiv w:val="1"/>
      <w:marLeft w:val="0"/>
      <w:marRight w:val="0"/>
      <w:marTop w:val="0"/>
      <w:marBottom w:val="0"/>
      <w:divBdr>
        <w:top w:val="none" w:sz="0" w:space="0" w:color="auto"/>
        <w:left w:val="none" w:sz="0" w:space="0" w:color="auto"/>
        <w:bottom w:val="none" w:sz="0" w:space="0" w:color="auto"/>
        <w:right w:val="none" w:sz="0" w:space="0" w:color="auto"/>
      </w:divBdr>
    </w:div>
    <w:div w:id="1431507007">
      <w:bodyDiv w:val="1"/>
      <w:marLeft w:val="0"/>
      <w:marRight w:val="0"/>
      <w:marTop w:val="0"/>
      <w:marBottom w:val="0"/>
      <w:divBdr>
        <w:top w:val="none" w:sz="0" w:space="0" w:color="auto"/>
        <w:left w:val="none" w:sz="0" w:space="0" w:color="auto"/>
        <w:bottom w:val="none" w:sz="0" w:space="0" w:color="auto"/>
        <w:right w:val="none" w:sz="0" w:space="0" w:color="auto"/>
      </w:divBdr>
    </w:div>
    <w:div w:id="1814709421">
      <w:bodyDiv w:val="1"/>
      <w:marLeft w:val="0"/>
      <w:marRight w:val="0"/>
      <w:marTop w:val="0"/>
      <w:marBottom w:val="0"/>
      <w:divBdr>
        <w:top w:val="none" w:sz="0" w:space="0" w:color="auto"/>
        <w:left w:val="none" w:sz="0" w:space="0" w:color="auto"/>
        <w:bottom w:val="none" w:sz="0" w:space="0" w:color="auto"/>
        <w:right w:val="none" w:sz="0" w:space="0" w:color="auto"/>
      </w:divBdr>
    </w:div>
    <w:div w:id="19442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china.c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international.nankai.edu.cn/13552/list.htm" TargetMode="External"/><Relationship Id="rId4" Type="http://schemas.openxmlformats.org/officeDocument/2006/relationships/webSettings" Target="webSettings.xml"/><Relationship Id="rId9" Type="http://schemas.openxmlformats.org/officeDocument/2006/relationships/hyperlink" Target="https://sisfbrenderer-100287.campusnet.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dc:creator>
  <cp:keywords/>
  <dc:description/>
  <cp:lastModifiedBy>LENOVO</cp:lastModifiedBy>
  <cp:revision>4</cp:revision>
  <dcterms:created xsi:type="dcterms:W3CDTF">2021-04-18T23:33:00Z</dcterms:created>
  <dcterms:modified xsi:type="dcterms:W3CDTF">2021-04-19T01:43:00Z</dcterms:modified>
</cp:coreProperties>
</file>