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14" w:rsidRPr="00493E14" w:rsidRDefault="00493E14" w:rsidP="00493E14">
      <w:pPr>
        <w:widowControl/>
        <w:pBdr>
          <w:bottom w:val="single" w:sz="12" w:space="4" w:color="ECECEC"/>
        </w:pBdr>
        <w:shd w:val="clear" w:color="auto" w:fill="FFFFFF"/>
        <w:spacing w:line="390" w:lineRule="atLeast"/>
        <w:jc w:val="center"/>
        <w:outlineLvl w:val="0"/>
        <w:rPr>
          <w:rFonts w:ascii="微软雅黑" w:eastAsia="微软雅黑" w:hAnsi="微软雅黑" w:cs="宋体"/>
          <w:kern w:val="36"/>
          <w:sz w:val="27"/>
          <w:szCs w:val="27"/>
        </w:rPr>
      </w:pPr>
      <w:r w:rsidRPr="00493E14">
        <w:rPr>
          <w:rFonts w:ascii="微软雅黑" w:eastAsia="微软雅黑" w:hAnsi="微软雅黑" w:cs="宋体" w:hint="eastAsia"/>
          <w:kern w:val="36"/>
          <w:sz w:val="27"/>
          <w:szCs w:val="27"/>
        </w:rPr>
        <w:t>南开大学</w:t>
      </w:r>
      <w:r w:rsidR="002F5AAE" w:rsidRPr="004D04B1">
        <w:rPr>
          <w:rFonts w:ascii="微软雅黑" w:eastAsia="微软雅黑" w:hAnsi="微软雅黑" w:cs="宋体" w:hint="eastAsia"/>
          <w:kern w:val="36"/>
          <w:sz w:val="27"/>
          <w:szCs w:val="27"/>
        </w:rPr>
        <w:t>-格拉斯哥大学</w:t>
      </w:r>
      <w:r w:rsidR="00DF01EB">
        <w:rPr>
          <w:rFonts w:ascii="微软雅黑" w:eastAsia="微软雅黑" w:hAnsi="微软雅黑" w:cs="宋体" w:hint="eastAsia"/>
          <w:kern w:val="36"/>
          <w:sz w:val="27"/>
          <w:szCs w:val="27"/>
        </w:rPr>
        <w:t>联合研究生院</w:t>
      </w:r>
      <w:r w:rsidR="002F5AAE" w:rsidRPr="004D04B1">
        <w:rPr>
          <w:rFonts w:ascii="微软雅黑" w:eastAsia="微软雅黑" w:hAnsi="微软雅黑" w:cs="宋体" w:hint="eastAsia"/>
          <w:kern w:val="36"/>
          <w:sz w:val="27"/>
          <w:szCs w:val="27"/>
        </w:rPr>
        <w:t>接收</w:t>
      </w:r>
      <w:r w:rsidR="00D067F5">
        <w:rPr>
          <w:rFonts w:ascii="微软雅黑" w:eastAsia="微软雅黑" w:hAnsi="微软雅黑" w:cs="宋体" w:hint="eastAsia"/>
          <w:kern w:val="36"/>
          <w:sz w:val="27"/>
          <w:szCs w:val="27"/>
        </w:rPr>
        <w:t>2016年</w:t>
      </w:r>
      <w:r w:rsidR="002F5AAE" w:rsidRPr="004D04B1">
        <w:rPr>
          <w:rFonts w:ascii="微软雅黑" w:eastAsia="微软雅黑" w:hAnsi="微软雅黑" w:cs="宋体" w:hint="eastAsia"/>
          <w:kern w:val="36"/>
          <w:sz w:val="27"/>
          <w:szCs w:val="27"/>
        </w:rPr>
        <w:t>推免</w:t>
      </w:r>
      <w:r w:rsidR="00D067F5">
        <w:rPr>
          <w:rFonts w:ascii="微软雅黑" w:eastAsia="微软雅黑" w:hAnsi="微软雅黑" w:cs="宋体" w:hint="eastAsia"/>
          <w:kern w:val="36"/>
          <w:sz w:val="27"/>
          <w:szCs w:val="27"/>
        </w:rPr>
        <w:t>硕士</w:t>
      </w:r>
      <w:r w:rsidR="002F5AAE" w:rsidRPr="004D04B1">
        <w:rPr>
          <w:rFonts w:ascii="微软雅黑" w:eastAsia="微软雅黑" w:hAnsi="微软雅黑" w:cs="宋体" w:hint="eastAsia"/>
          <w:kern w:val="36"/>
          <w:sz w:val="27"/>
          <w:szCs w:val="27"/>
        </w:rPr>
        <w:t>生</w:t>
      </w:r>
      <w:r w:rsidR="004D04B1" w:rsidRPr="004D04B1">
        <w:rPr>
          <w:rFonts w:ascii="微软雅黑" w:eastAsia="微软雅黑" w:hAnsi="微软雅黑" w:cs="宋体" w:hint="eastAsia"/>
          <w:kern w:val="36"/>
          <w:sz w:val="27"/>
          <w:szCs w:val="27"/>
        </w:rPr>
        <w:t>通知</w:t>
      </w:r>
    </w:p>
    <w:p w:rsidR="004D04B1" w:rsidRDefault="00493E14" w:rsidP="00493E14">
      <w:pPr>
        <w:ind w:firstLine="420"/>
      </w:pPr>
      <w:r w:rsidRPr="004D04B1">
        <w:rPr>
          <w:rFonts w:hint="eastAsia"/>
        </w:rPr>
        <w:t>南开大学</w:t>
      </w:r>
      <w:r w:rsidRPr="004D04B1">
        <w:rPr>
          <w:rFonts w:hint="eastAsia"/>
        </w:rPr>
        <w:t>-</w:t>
      </w:r>
      <w:r w:rsidRPr="004D04B1">
        <w:rPr>
          <w:rFonts w:hint="eastAsia"/>
        </w:rPr>
        <w:t>格拉斯哥大学联合研究生院现接收</w:t>
      </w:r>
      <w:r w:rsidR="00D067F5">
        <w:rPr>
          <w:rFonts w:hint="eastAsia"/>
        </w:rPr>
        <w:t>2016</w:t>
      </w:r>
      <w:r w:rsidR="00D067F5">
        <w:rPr>
          <w:rFonts w:hint="eastAsia"/>
        </w:rPr>
        <w:t>年</w:t>
      </w:r>
      <w:r w:rsidRPr="004D04B1">
        <w:rPr>
          <w:rFonts w:hint="eastAsia"/>
        </w:rPr>
        <w:t>推免</w:t>
      </w:r>
      <w:r w:rsidR="00D067F5">
        <w:rPr>
          <w:rFonts w:hint="eastAsia"/>
        </w:rPr>
        <w:t>硕士研究</w:t>
      </w:r>
      <w:r w:rsidRPr="004D04B1">
        <w:rPr>
          <w:rFonts w:hint="eastAsia"/>
        </w:rPr>
        <w:t>生。</w:t>
      </w:r>
    </w:p>
    <w:p w:rsidR="00D067F5" w:rsidRDefault="00D067F5" w:rsidP="00493E14">
      <w:pPr>
        <w:ind w:firstLine="420"/>
      </w:pPr>
      <w:r w:rsidRPr="00D067F5">
        <w:rPr>
          <w:rFonts w:hint="eastAsia"/>
        </w:rPr>
        <w:t>凡是具有推荐免试资格</w:t>
      </w:r>
      <w:r w:rsidR="0091207F">
        <w:rPr>
          <w:rFonts w:hint="eastAsia"/>
        </w:rPr>
        <w:t>，</w:t>
      </w:r>
      <w:r w:rsidRPr="00D067F5">
        <w:rPr>
          <w:rFonts w:hint="eastAsia"/>
        </w:rPr>
        <w:t>同时符合《南开大学</w:t>
      </w:r>
      <w:r w:rsidRPr="00D067F5">
        <w:rPr>
          <w:rFonts w:hint="eastAsia"/>
        </w:rPr>
        <w:t>2016</w:t>
      </w:r>
      <w:r w:rsidRPr="00D067F5">
        <w:rPr>
          <w:rFonts w:hint="eastAsia"/>
        </w:rPr>
        <w:t>年接收推荐免试研究生章程》（网址</w:t>
      </w:r>
      <w:r w:rsidRPr="00D067F5">
        <w:rPr>
          <w:rFonts w:hint="eastAsia"/>
        </w:rPr>
        <w:t>http://yzb.nankai.edu.cn/6f/a6/c2551a28582/page.htm</w:t>
      </w:r>
      <w:r w:rsidRPr="00D067F5">
        <w:rPr>
          <w:rFonts w:hint="eastAsia"/>
        </w:rPr>
        <w:t>）、《</w:t>
      </w:r>
      <w:r w:rsidRPr="00D067F5">
        <w:rPr>
          <w:rFonts w:hint="eastAsia"/>
        </w:rPr>
        <w:t>2016</w:t>
      </w:r>
      <w:r w:rsidRPr="00D067F5">
        <w:rPr>
          <w:rFonts w:hint="eastAsia"/>
        </w:rPr>
        <w:t>年南开大学</w:t>
      </w:r>
      <w:r w:rsidRPr="00D067F5">
        <w:rPr>
          <w:rFonts w:hint="eastAsia"/>
        </w:rPr>
        <w:t>-</w:t>
      </w:r>
      <w:r w:rsidR="00303916" w:rsidRPr="00303916">
        <w:rPr>
          <w:rFonts w:hint="eastAsia"/>
        </w:rPr>
        <w:t>-</w:t>
      </w:r>
      <w:r w:rsidR="00303916" w:rsidRPr="00303916">
        <w:rPr>
          <w:rFonts w:hint="eastAsia"/>
        </w:rPr>
        <w:t>格拉斯哥大学联合研究生院招生简章</w:t>
      </w:r>
      <w:r w:rsidRPr="00D067F5">
        <w:rPr>
          <w:rFonts w:hint="eastAsia"/>
        </w:rPr>
        <w:t>》（网址</w:t>
      </w:r>
      <w:r w:rsidR="00303916" w:rsidRPr="00303916">
        <w:t>http://jgs.graduate.nankai.edu.cn/4a/02/c3284a18946/page.htm</w:t>
      </w:r>
      <w:r w:rsidRPr="00D067F5">
        <w:rPr>
          <w:rFonts w:hint="eastAsia"/>
        </w:rPr>
        <w:t>）以及各学院接收推荐免试生具体要求（各学院联系方式及网址请参看</w:t>
      </w:r>
      <w:r w:rsidRPr="00D067F5">
        <w:rPr>
          <w:rFonts w:hint="eastAsia"/>
        </w:rPr>
        <w:t>http://yzb.nankai.edu.cn/2577/list.htm</w:t>
      </w:r>
      <w:r w:rsidRPr="00D067F5">
        <w:rPr>
          <w:rFonts w:hint="eastAsia"/>
        </w:rPr>
        <w:t>）的应届本科毕业生均可报名。报名需通过网上报名系统即“全国推荐优秀应届本科毕业生免试攻读研究生信息公开暨管理服</w:t>
      </w:r>
      <w:r w:rsidR="00303916">
        <w:rPr>
          <w:rFonts w:hint="eastAsia"/>
        </w:rPr>
        <w:t>务系统”</w:t>
      </w:r>
      <w:r w:rsidRPr="00D067F5">
        <w:rPr>
          <w:rFonts w:hint="eastAsia"/>
        </w:rPr>
        <w:t>简称“教育部推免服务系统”（网址</w:t>
      </w:r>
      <w:r w:rsidRPr="00D067F5">
        <w:rPr>
          <w:rFonts w:hint="eastAsia"/>
        </w:rPr>
        <w:t>:http://yz.chsi.com.cn/tm</w:t>
      </w:r>
      <w:r w:rsidRPr="00D067F5">
        <w:rPr>
          <w:rFonts w:hint="eastAsia"/>
        </w:rPr>
        <w:t>）。</w:t>
      </w:r>
    </w:p>
    <w:p w:rsidR="00493E14" w:rsidRDefault="00303916" w:rsidP="004D04B1">
      <w:pPr>
        <w:ind w:firstLine="420"/>
      </w:pPr>
      <w:r>
        <w:rPr>
          <w:rFonts w:hint="eastAsia"/>
        </w:rPr>
        <w:t>南开大学</w:t>
      </w:r>
      <w:r>
        <w:rPr>
          <w:rFonts w:hint="eastAsia"/>
        </w:rPr>
        <w:t>-</w:t>
      </w:r>
      <w:r>
        <w:rPr>
          <w:rFonts w:hint="eastAsia"/>
        </w:rPr>
        <w:t>格拉斯哥大学</w:t>
      </w:r>
      <w:r w:rsidR="00493E14" w:rsidRPr="004D04B1">
        <w:rPr>
          <w:rFonts w:hint="eastAsia"/>
        </w:rPr>
        <w:t>联合研究生院开设国际关系、区域经济学（城市与区域规划）和环境管理与经济（环境管理）三个专业，学制两年。</w:t>
      </w:r>
      <w:r w:rsidR="00D067F5" w:rsidRPr="00D067F5">
        <w:rPr>
          <w:rFonts w:hint="eastAsia"/>
        </w:rPr>
        <w:t>在《南开大学</w:t>
      </w:r>
      <w:r w:rsidR="00D067F5" w:rsidRPr="00D067F5">
        <w:rPr>
          <w:rFonts w:hint="eastAsia"/>
        </w:rPr>
        <w:t>2016</w:t>
      </w:r>
      <w:r>
        <w:rPr>
          <w:rFonts w:hint="eastAsia"/>
        </w:rPr>
        <w:t>年硕士研究生招生专业目录</w:t>
      </w:r>
      <w:r w:rsidR="00D067F5" w:rsidRPr="00D067F5">
        <w:rPr>
          <w:rFonts w:hint="eastAsia"/>
        </w:rPr>
        <w:t>》（查询网址：</w:t>
      </w:r>
      <w:r w:rsidR="00D067F5" w:rsidRPr="00D067F5">
        <w:rPr>
          <w:rFonts w:hint="eastAsia"/>
        </w:rPr>
        <w:t>http://yzb.nankai.edu.cn/2585/list.htm</w:t>
      </w:r>
      <w:r w:rsidR="00D067F5" w:rsidRPr="00D067F5">
        <w:rPr>
          <w:rFonts w:hint="eastAsia"/>
        </w:rPr>
        <w:t>），有以下专业和研究方向属于南开大学</w:t>
      </w:r>
      <w:r w:rsidR="00D067F5" w:rsidRPr="00D067F5">
        <w:rPr>
          <w:rFonts w:hint="eastAsia"/>
        </w:rPr>
        <w:t>-</w:t>
      </w:r>
      <w:r>
        <w:rPr>
          <w:rFonts w:hint="eastAsia"/>
        </w:rPr>
        <w:t>格拉斯哥大学</w:t>
      </w:r>
      <w:r w:rsidR="00D067F5" w:rsidRPr="00D067F5">
        <w:rPr>
          <w:rFonts w:hint="eastAsia"/>
        </w:rPr>
        <w:t>联合研究生院</w:t>
      </w:r>
      <w:r>
        <w:rPr>
          <w:rFonts w:hint="eastAsia"/>
        </w:rPr>
        <w:t>项目</w:t>
      </w:r>
      <w:r w:rsidR="004D04B1">
        <w:rPr>
          <w:rFonts w:hint="eastAsia"/>
        </w:rPr>
        <w:t>：</w:t>
      </w:r>
    </w:p>
    <w:p w:rsidR="004D04B1" w:rsidRPr="004D04B1" w:rsidRDefault="004D04B1" w:rsidP="004D04B1">
      <w:pPr>
        <w:ind w:firstLine="420"/>
      </w:pPr>
    </w:p>
    <w:p w:rsidR="00493E14" w:rsidRPr="004D04B1" w:rsidRDefault="00493E14" w:rsidP="00493E14">
      <w:pPr>
        <w:ind w:firstLine="420"/>
        <w:rPr>
          <w:szCs w:val="21"/>
        </w:rPr>
      </w:pPr>
      <w:r w:rsidRPr="004D04B1">
        <w:rPr>
          <w:rFonts w:hint="eastAsia"/>
          <w:szCs w:val="21"/>
        </w:rPr>
        <w:t>周恩来政府管理学院国际关系专业（</w:t>
      </w:r>
      <w:r w:rsidRPr="004D04B1">
        <w:rPr>
          <w:rFonts w:hint="eastAsia"/>
          <w:szCs w:val="21"/>
        </w:rPr>
        <w:t>030207</w:t>
      </w:r>
      <w:r w:rsidRPr="004D04B1">
        <w:rPr>
          <w:rFonts w:hint="eastAsia"/>
          <w:szCs w:val="21"/>
        </w:rPr>
        <w:t>）研究方向</w:t>
      </w:r>
      <w:r w:rsidRPr="004D04B1">
        <w:rPr>
          <w:rFonts w:hint="eastAsia"/>
          <w:szCs w:val="21"/>
        </w:rPr>
        <w:t xml:space="preserve">04-07 </w:t>
      </w:r>
    </w:p>
    <w:p w:rsidR="00493E14" w:rsidRPr="004D04B1" w:rsidRDefault="00493E14" w:rsidP="00493E14">
      <w:pPr>
        <w:ind w:firstLine="420"/>
        <w:rPr>
          <w:szCs w:val="21"/>
        </w:rPr>
      </w:pPr>
      <w:r w:rsidRPr="004D04B1">
        <w:rPr>
          <w:rFonts w:hint="eastAsia"/>
          <w:szCs w:val="21"/>
        </w:rPr>
        <w:t>经济学院区域经济学专业（</w:t>
      </w:r>
      <w:r w:rsidRPr="004D04B1">
        <w:rPr>
          <w:rFonts w:hint="eastAsia"/>
          <w:szCs w:val="21"/>
        </w:rPr>
        <w:t>020202</w:t>
      </w:r>
      <w:r w:rsidRPr="004D04B1">
        <w:rPr>
          <w:rFonts w:hint="eastAsia"/>
          <w:szCs w:val="21"/>
        </w:rPr>
        <w:t>）研究方向</w:t>
      </w:r>
      <w:r w:rsidRPr="004D04B1">
        <w:rPr>
          <w:rFonts w:hint="eastAsia"/>
          <w:szCs w:val="21"/>
        </w:rPr>
        <w:t>11-14</w:t>
      </w:r>
    </w:p>
    <w:p w:rsidR="00493E14" w:rsidRPr="004D04B1" w:rsidRDefault="00493E14" w:rsidP="00493E14">
      <w:pPr>
        <w:ind w:firstLine="420"/>
        <w:rPr>
          <w:szCs w:val="21"/>
        </w:rPr>
      </w:pPr>
      <w:r w:rsidRPr="004D04B1">
        <w:rPr>
          <w:rFonts w:hint="eastAsia"/>
          <w:szCs w:val="21"/>
        </w:rPr>
        <w:t>环境科学与工程学院环境管理与经济专业（</w:t>
      </w:r>
      <w:r w:rsidRPr="004D04B1">
        <w:rPr>
          <w:rFonts w:hint="eastAsia"/>
          <w:szCs w:val="21"/>
        </w:rPr>
        <w:t>0830Z1</w:t>
      </w:r>
      <w:r w:rsidRPr="004D04B1">
        <w:rPr>
          <w:rFonts w:hint="eastAsia"/>
          <w:szCs w:val="21"/>
        </w:rPr>
        <w:t>）研究方向</w:t>
      </w:r>
      <w:r w:rsidRPr="004D04B1">
        <w:rPr>
          <w:rFonts w:hint="eastAsia"/>
          <w:szCs w:val="21"/>
        </w:rPr>
        <w:t xml:space="preserve"> 06-10</w:t>
      </w:r>
    </w:p>
    <w:p w:rsidR="004D04B1" w:rsidRDefault="004D04B1" w:rsidP="00493E14">
      <w:pPr>
        <w:ind w:firstLine="420"/>
      </w:pPr>
    </w:p>
    <w:p w:rsidR="00D067F5" w:rsidRDefault="00D067F5" w:rsidP="00D067F5">
      <w:pPr>
        <w:ind w:firstLine="420"/>
      </w:pPr>
      <w:r>
        <w:rPr>
          <w:rFonts w:hint="eastAsia"/>
        </w:rPr>
        <w:t>南开大学</w:t>
      </w:r>
      <w:r>
        <w:rPr>
          <w:rFonts w:hint="eastAsia"/>
        </w:rPr>
        <w:t>-</w:t>
      </w:r>
      <w:r w:rsidR="00027EB6">
        <w:rPr>
          <w:rFonts w:hint="eastAsia"/>
        </w:rPr>
        <w:t>格拉斯哥大学联合研究生院介绍请参看</w:t>
      </w:r>
      <w:r>
        <w:rPr>
          <w:rFonts w:hint="eastAsia"/>
        </w:rPr>
        <w:t>网址：</w:t>
      </w:r>
      <w:r w:rsidR="00027EB6" w:rsidRPr="00027EB6">
        <w:t>http://jgs.graduate.nankai.edu.cn/</w:t>
      </w:r>
    </w:p>
    <w:p w:rsidR="00D067F5" w:rsidRDefault="00D067F5" w:rsidP="00D067F5">
      <w:pPr>
        <w:ind w:firstLine="420"/>
      </w:pPr>
      <w:r>
        <w:rPr>
          <w:rFonts w:hint="eastAsia"/>
        </w:rPr>
        <w:t>欢迎广大考生报考。</w:t>
      </w:r>
    </w:p>
    <w:p w:rsidR="0091207F" w:rsidRDefault="0091207F" w:rsidP="0091207F"/>
    <w:p w:rsidR="00D067F5" w:rsidRDefault="0091207F" w:rsidP="00D067F5">
      <w:pPr>
        <w:ind w:firstLine="420"/>
      </w:pPr>
      <w:r>
        <w:rPr>
          <w:rFonts w:hint="eastAsia"/>
        </w:rPr>
        <w:t>南开大学</w:t>
      </w:r>
      <w:r>
        <w:rPr>
          <w:rFonts w:hint="eastAsia"/>
        </w:rPr>
        <w:t>-</w:t>
      </w:r>
      <w:r>
        <w:rPr>
          <w:rFonts w:hint="eastAsia"/>
        </w:rPr>
        <w:t>格拉斯哥大学联合研究生院</w:t>
      </w:r>
      <w:r w:rsidR="00D067F5">
        <w:rPr>
          <w:rFonts w:hint="eastAsia"/>
        </w:rPr>
        <w:t>各学院研究生招生负责人联系方式：</w:t>
      </w:r>
    </w:p>
    <w:p w:rsidR="00D067F5" w:rsidRDefault="00D067F5" w:rsidP="00D067F5">
      <w:pPr>
        <w:ind w:firstLine="420"/>
      </w:pPr>
      <w:r>
        <w:rPr>
          <w:rFonts w:hint="eastAsia"/>
        </w:rPr>
        <w:t>经济学院</w:t>
      </w:r>
      <w:r>
        <w:rPr>
          <w:rFonts w:hint="eastAsia"/>
        </w:rPr>
        <w:t>23500916</w:t>
      </w:r>
    </w:p>
    <w:p w:rsidR="0091207F" w:rsidRDefault="0091207F" w:rsidP="00D067F5">
      <w:pPr>
        <w:ind w:firstLine="420"/>
      </w:pPr>
      <w:r>
        <w:rPr>
          <w:rFonts w:hint="eastAsia"/>
        </w:rPr>
        <w:t>周恩来政府管理学院</w:t>
      </w:r>
      <w:r>
        <w:rPr>
          <w:rFonts w:hint="eastAsia"/>
        </w:rPr>
        <w:t xml:space="preserve"> 23501592</w:t>
      </w:r>
      <w:bookmarkStart w:id="0" w:name="_GoBack"/>
      <w:bookmarkEnd w:id="0"/>
    </w:p>
    <w:p w:rsidR="00D067F5" w:rsidRDefault="0091207F" w:rsidP="00D067F5">
      <w:pPr>
        <w:ind w:firstLine="420"/>
        <w:rPr>
          <w:rFonts w:hint="eastAsia"/>
        </w:rPr>
      </w:pPr>
      <w:r>
        <w:rPr>
          <w:rFonts w:hint="eastAsia"/>
        </w:rPr>
        <w:t>环境科学与工程学院</w:t>
      </w:r>
      <w:r>
        <w:rPr>
          <w:rFonts w:hint="eastAsia"/>
        </w:rPr>
        <w:t xml:space="preserve"> 23508807  </w:t>
      </w:r>
      <w:r w:rsidR="00D067F5">
        <w:rPr>
          <w:rFonts w:hint="eastAsia"/>
        </w:rPr>
        <w:t>QQ</w:t>
      </w:r>
      <w:r w:rsidR="00D067F5">
        <w:rPr>
          <w:rFonts w:hint="eastAsia"/>
        </w:rPr>
        <w:t>群</w:t>
      </w:r>
      <w:r w:rsidR="00D067F5">
        <w:rPr>
          <w:rFonts w:hint="eastAsia"/>
        </w:rPr>
        <w:t xml:space="preserve"> 397927406</w:t>
      </w:r>
    </w:p>
    <w:p w:rsidR="000E0A47" w:rsidRDefault="000E0A47" w:rsidP="00D067F5">
      <w:pPr>
        <w:ind w:firstLine="420"/>
      </w:pPr>
    </w:p>
    <w:sectPr w:rsidR="000E0A47" w:rsidSect="00303916">
      <w:pgSz w:w="11906" w:h="16838"/>
      <w:pgMar w:top="1440" w:right="707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220" w:rsidRDefault="00645220" w:rsidP="00D067F5">
      <w:r>
        <w:separator/>
      </w:r>
    </w:p>
  </w:endnote>
  <w:endnote w:type="continuationSeparator" w:id="1">
    <w:p w:rsidR="00645220" w:rsidRDefault="00645220" w:rsidP="00D06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220" w:rsidRDefault="00645220" w:rsidP="00D067F5">
      <w:r>
        <w:separator/>
      </w:r>
    </w:p>
  </w:footnote>
  <w:footnote w:type="continuationSeparator" w:id="1">
    <w:p w:rsidR="00645220" w:rsidRDefault="00645220" w:rsidP="00D06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E14"/>
    <w:rsid w:val="00027EB6"/>
    <w:rsid w:val="00045C29"/>
    <w:rsid w:val="000E0A47"/>
    <w:rsid w:val="002F5AAE"/>
    <w:rsid w:val="00303916"/>
    <w:rsid w:val="0035061C"/>
    <w:rsid w:val="00374F91"/>
    <w:rsid w:val="00493E14"/>
    <w:rsid w:val="004D04B1"/>
    <w:rsid w:val="00645220"/>
    <w:rsid w:val="008B3076"/>
    <w:rsid w:val="0091207F"/>
    <w:rsid w:val="00933717"/>
    <w:rsid w:val="00D067F5"/>
    <w:rsid w:val="00DF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4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04B1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D0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067F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06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067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4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04B1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D0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067F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06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067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128</Words>
  <Characters>733</Characters>
  <Application>Microsoft Office Word</Application>
  <DocSecurity>0</DocSecurity>
  <Lines>6</Lines>
  <Paragraphs>1</Paragraphs>
  <ScaleCrop>false</ScaleCrop>
  <Company>China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</cp:lastModifiedBy>
  <cp:revision>9</cp:revision>
  <cp:lastPrinted>2015-09-29T06:38:00Z</cp:lastPrinted>
  <dcterms:created xsi:type="dcterms:W3CDTF">2015-09-29T06:22:00Z</dcterms:created>
  <dcterms:modified xsi:type="dcterms:W3CDTF">2015-09-30T07:06:00Z</dcterms:modified>
</cp:coreProperties>
</file>