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64B6" w14:textId="77777777" w:rsidR="0020558F" w:rsidRPr="006F264A" w:rsidRDefault="0020558F" w:rsidP="00FE082D">
      <w:pPr>
        <w:spacing w:line="320" w:lineRule="exact"/>
        <w:rPr>
          <w:rFonts w:asciiTheme="minorEastAsia" w:hAnsiTheme="minorEastAsia"/>
          <w:b/>
          <w:bCs/>
          <w:lang w:eastAsia="zh-CN"/>
        </w:rPr>
      </w:pPr>
      <w:r w:rsidRPr="006F264A">
        <w:rPr>
          <w:rFonts w:asciiTheme="minorEastAsia" w:hAnsiTheme="minorEastAsia" w:hint="eastAsia"/>
          <w:b/>
          <w:bCs/>
          <w:lang w:eastAsia="zh-CN"/>
        </w:rPr>
        <w:t>愛知大学</w:t>
      </w:r>
    </w:p>
    <w:p w14:paraId="14B06FB0" w14:textId="77777777" w:rsidR="00FE082D" w:rsidRPr="00A71491" w:rsidRDefault="00A71491" w:rsidP="00FE082D">
      <w:pPr>
        <w:spacing w:line="320" w:lineRule="exact"/>
        <w:rPr>
          <w:rFonts w:asciiTheme="majorEastAsia" w:eastAsia="SimSun" w:hAnsiTheme="majorEastAsia"/>
          <w:b/>
          <w:bCs/>
          <w:lang w:eastAsia="zh-CN"/>
        </w:rPr>
      </w:pPr>
      <w:r>
        <w:rPr>
          <w:rFonts w:asciiTheme="majorEastAsia" w:eastAsiaTheme="majorEastAsia" w:hAnsiTheme="majorEastAsia" w:hint="eastAsia"/>
          <w:b/>
          <w:bCs/>
          <w:lang w:eastAsia="zh-CN"/>
        </w:rPr>
        <w:t>中国研究科担当教員</w:t>
      </w:r>
      <w:r>
        <w:rPr>
          <w:rFonts w:asciiTheme="majorEastAsia" w:eastAsia="SimSun" w:hAnsiTheme="majorEastAsia" w:hint="eastAsia"/>
          <w:b/>
          <w:bCs/>
          <w:lang w:eastAsia="zh-CN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lang w:eastAsia="zh-CN"/>
        </w:rPr>
        <w:t>研究分野</w:t>
      </w:r>
    </w:p>
    <w:p w14:paraId="4FB9770C" w14:textId="77777777" w:rsidR="00FE082D" w:rsidRPr="00FE082D" w:rsidRDefault="00FE082D" w:rsidP="00FE082D">
      <w:pPr>
        <w:spacing w:line="320" w:lineRule="exact"/>
        <w:rPr>
          <w:lang w:eastAsia="zh-CN"/>
        </w:rPr>
      </w:pPr>
    </w:p>
    <w:p w14:paraId="1918E579" w14:textId="77777777" w:rsidR="00FE082D" w:rsidRPr="00F01B36" w:rsidRDefault="00FE082D" w:rsidP="00FE082D">
      <w:pPr>
        <w:spacing w:line="320" w:lineRule="exact"/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 xml:space="preserve">唐 燕霞　　　社会学（中国都市基層社会的自治）　中国進出企業的労使関係　　　　　</w:t>
      </w:r>
    </w:p>
    <w:p w14:paraId="6B280BD3" w14:textId="77777777" w:rsidR="00FE082D" w:rsidRPr="00F01B36" w:rsidRDefault="00FE082D" w:rsidP="00FE082D">
      <w:pPr>
        <w:spacing w:line="320" w:lineRule="exact"/>
        <w:rPr>
          <w:rFonts w:ascii="SimSun" w:eastAsia="SimSun" w:hAnsi="SimSun"/>
          <w:lang w:eastAsia="zh-TW"/>
        </w:rPr>
      </w:pPr>
      <w:r w:rsidRPr="00F01B36">
        <w:rPr>
          <w:rFonts w:ascii="SimSun" w:eastAsia="SimSun" w:hAnsi="SimSun" w:hint="eastAsia"/>
          <w:lang w:eastAsia="zh-TW"/>
        </w:rPr>
        <w:t>李 春利　　　中国経済論　国際産業論　都市環境問題</w:t>
      </w:r>
    </w:p>
    <w:p w14:paraId="7A5A98AE" w14:textId="77777777" w:rsidR="00F65EA1" w:rsidRPr="00F01B36" w:rsidRDefault="00F65EA1" w:rsidP="00FE082D">
      <w:pPr>
        <w:spacing w:line="320" w:lineRule="exact"/>
        <w:rPr>
          <w:rFonts w:ascii="SimSun" w:eastAsia="SimSun" w:hAnsi="SimSun"/>
          <w:lang w:eastAsia="zh-TW"/>
        </w:rPr>
      </w:pPr>
      <w:r w:rsidRPr="00F01B36">
        <w:rPr>
          <w:rFonts w:ascii="SimSun" w:eastAsia="SimSun" w:hAnsi="SimSun" w:hint="eastAsia"/>
          <w:lang w:eastAsia="zh-TW"/>
        </w:rPr>
        <w:t>塩山 正純　　近代中国語研究　近代西洋人的中国語研究与異文化翻訳</w:t>
      </w:r>
    </w:p>
    <w:p w14:paraId="00A0554F" w14:textId="77777777" w:rsidR="006F264A" w:rsidRPr="00F01B36" w:rsidRDefault="00EE20F8" w:rsidP="006F264A">
      <w:pPr>
        <w:spacing w:line="320" w:lineRule="exact"/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/>
          <w:lang w:eastAsia="zh-CN"/>
        </w:rPr>
        <w:t>松井</w:t>
      </w:r>
      <w:r w:rsidRPr="00F01B36">
        <w:rPr>
          <w:rFonts w:ascii="SimSun" w:eastAsia="SimSun" w:hAnsi="SimSun" w:hint="eastAsia"/>
          <w:lang w:eastAsia="zh-CN"/>
        </w:rPr>
        <w:t xml:space="preserve"> </w:t>
      </w:r>
      <w:r w:rsidRPr="00F01B36">
        <w:rPr>
          <w:rFonts w:ascii="SimSun" w:eastAsia="SimSun" w:hAnsi="SimSun"/>
          <w:lang w:eastAsia="zh-CN"/>
        </w:rPr>
        <w:t xml:space="preserve">直之　　憲法　</w:t>
      </w:r>
      <w:r w:rsidRPr="00F01B36">
        <w:rPr>
          <w:rFonts w:ascii="SimSun" w:eastAsia="SimSun" w:hAnsi="SimSun"/>
          <w:szCs w:val="21"/>
          <w:lang w:eastAsia="zh-CN"/>
        </w:rPr>
        <w:t>（</w:t>
      </w:r>
      <w:r w:rsidRPr="00F01B36">
        <w:rPr>
          <w:rFonts w:ascii="SimSun" w:eastAsia="SimSun" w:hAnsi="SimSun" w:hint="eastAsia"/>
          <w:szCs w:val="21"/>
          <w:lang w:eastAsia="zh-CN"/>
        </w:rPr>
        <w:t>有关日本 中国 台湾的立</w:t>
      </w:r>
      <w:r w:rsidRPr="00F01B36">
        <w:rPr>
          <w:rFonts w:ascii="SimSun" w:eastAsia="SimSun" w:hAnsi="SimSun" w:cs="PMingLiU" w:hint="eastAsia"/>
          <w:szCs w:val="21"/>
          <w:lang w:eastAsia="zh-CN"/>
        </w:rPr>
        <w:t>宪</w:t>
      </w:r>
      <w:r w:rsidRPr="00F01B36">
        <w:rPr>
          <w:rFonts w:ascii="SimSun" w:eastAsia="SimSun" w:hAnsi="SimSun" w:hint="eastAsia"/>
          <w:szCs w:val="21"/>
          <w:lang w:eastAsia="zh-CN"/>
        </w:rPr>
        <w:t>主</w:t>
      </w:r>
      <w:r w:rsidRPr="00F01B36">
        <w:rPr>
          <w:rFonts w:ascii="SimSun" w:eastAsia="SimSun" w:hAnsi="SimSun" w:cs="PMingLiU" w:hint="eastAsia"/>
          <w:szCs w:val="21"/>
          <w:lang w:eastAsia="zh-CN"/>
        </w:rPr>
        <w:t>义</w:t>
      </w:r>
      <w:r w:rsidRPr="00F01B36">
        <w:rPr>
          <w:rFonts w:ascii="SimSun" w:eastAsia="SimSun" w:hAnsi="SimSun" w:hint="eastAsia"/>
          <w:szCs w:val="21"/>
          <w:lang w:eastAsia="zh-CN"/>
        </w:rPr>
        <w:t>的</w:t>
      </w:r>
      <w:r w:rsidRPr="00F01B36">
        <w:rPr>
          <w:rFonts w:ascii="SimSun" w:eastAsia="SimSun" w:hAnsi="SimSun" w:cs="PMingLiU" w:hint="eastAsia"/>
          <w:szCs w:val="21"/>
          <w:lang w:eastAsia="zh-CN"/>
        </w:rPr>
        <w:t>继</w:t>
      </w:r>
      <w:r w:rsidRPr="00F01B36">
        <w:rPr>
          <w:rFonts w:ascii="SimSun" w:eastAsia="SimSun" w:hAnsi="SimSun" w:cs="ＭＳ 明朝"/>
          <w:szCs w:val="21"/>
          <w:lang w:eastAsia="zh-CN"/>
        </w:rPr>
        <w:t>承</w:t>
      </w:r>
      <w:r w:rsidRPr="00F01B36">
        <w:rPr>
          <w:rFonts w:ascii="SimSun" w:eastAsia="SimSun" w:hAnsi="SimSun" w:hint="eastAsia"/>
          <w:szCs w:val="21"/>
          <w:lang w:eastAsia="zh-CN"/>
        </w:rPr>
        <w:t>与</w:t>
      </w:r>
      <w:r w:rsidRPr="00F01B36">
        <w:rPr>
          <w:rFonts w:ascii="SimSun" w:eastAsia="SimSun" w:hAnsi="SimSun" w:cs="PMingLiU" w:hint="eastAsia"/>
          <w:szCs w:val="21"/>
          <w:lang w:eastAsia="zh-CN"/>
        </w:rPr>
        <w:t>变</w:t>
      </w:r>
      <w:r w:rsidRPr="00F01B36">
        <w:rPr>
          <w:rFonts w:ascii="SimSun" w:eastAsia="SimSun" w:hAnsi="SimSun" w:cs="ＭＳ 明朝"/>
          <w:szCs w:val="21"/>
          <w:lang w:eastAsia="zh-CN"/>
        </w:rPr>
        <w:t>容）</w:t>
      </w:r>
    </w:p>
    <w:p w14:paraId="21F56230" w14:textId="2483C227" w:rsidR="006F264A" w:rsidRPr="00F01B36" w:rsidRDefault="006C4B53" w:rsidP="00FE082D">
      <w:pPr>
        <w:spacing w:line="320" w:lineRule="exact"/>
        <w:rPr>
          <w:rFonts w:ascii="SimSun" w:eastAsia="SimSun" w:hAnsi="SimSun"/>
        </w:rPr>
      </w:pPr>
      <w:r w:rsidRPr="00F01B36">
        <w:rPr>
          <w:rFonts w:ascii="SimSun" w:eastAsia="SimSun" w:hAnsi="SimSun" w:hint="eastAsia"/>
        </w:rPr>
        <w:t>加治</w:t>
      </w:r>
      <w:r w:rsidR="007C5367" w:rsidRPr="00F01B36">
        <w:rPr>
          <w:rFonts w:ascii="SimSun" w:eastAsia="SimSun" w:hAnsi="SimSun" w:hint="eastAsia"/>
        </w:rPr>
        <w:t xml:space="preserve"> 宏基    中国外交</w:t>
      </w:r>
      <w:r w:rsidR="007C5367" w:rsidRPr="00F01B36">
        <w:rPr>
          <w:rFonts w:ascii="SimSun" w:eastAsia="SimSun" w:hAnsi="SimSun" w:cs="PMingLiU" w:hint="eastAsia"/>
        </w:rPr>
        <w:t>论</w:t>
      </w:r>
      <w:r w:rsidR="007C5367" w:rsidRPr="00F01B36">
        <w:rPr>
          <w:rFonts w:ascii="SimSun" w:eastAsia="SimSun" w:hAnsi="SimSun" w:hint="eastAsia"/>
        </w:rPr>
        <w:t xml:space="preserve">　中国の国联外交、东亚国際系論　</w:t>
      </w:r>
    </w:p>
    <w:p w14:paraId="26F8752F" w14:textId="49A4D511" w:rsidR="006C4B53" w:rsidRPr="00F01B36" w:rsidRDefault="006C4B53" w:rsidP="00FE082D">
      <w:pPr>
        <w:spacing w:line="320" w:lineRule="exact"/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>李</w:t>
      </w:r>
      <w:r w:rsidR="007C5367" w:rsidRPr="00F01B36">
        <w:rPr>
          <w:rFonts w:ascii="SimSun" w:eastAsia="SimSun" w:hAnsi="SimSun" w:hint="eastAsia"/>
          <w:lang w:eastAsia="zh-CN"/>
        </w:rPr>
        <w:t xml:space="preserve"> </w:t>
      </w:r>
      <w:r w:rsidRPr="00F01B36">
        <w:rPr>
          <w:rFonts w:ascii="SimSun" w:eastAsia="SimSun" w:hAnsi="SimSun" w:hint="eastAsia"/>
          <w:lang w:eastAsia="zh-CN"/>
        </w:rPr>
        <w:t>暁東</w:t>
      </w:r>
      <w:r w:rsidR="007C5367" w:rsidRPr="00F01B36">
        <w:rPr>
          <w:rFonts w:ascii="SimSun" w:eastAsia="SimSun" w:hAnsi="SimSun" w:hint="eastAsia"/>
          <w:lang w:eastAsia="zh-CN"/>
        </w:rPr>
        <w:t xml:space="preserve">　　　中国近代思想史 日中关系 中国政治社会近代中国的立宪思想 中国基层社会</w:t>
      </w:r>
    </w:p>
    <w:p w14:paraId="25D7C8C0" w14:textId="724C650C" w:rsidR="007C5367" w:rsidRPr="00F01B36" w:rsidRDefault="007C5367" w:rsidP="00FE082D">
      <w:pPr>
        <w:spacing w:line="320" w:lineRule="exact"/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 xml:space="preserve">             的社区与自治</w:t>
      </w:r>
    </w:p>
    <w:p w14:paraId="7893C22B" w14:textId="5D77C5A0" w:rsidR="006C4B53" w:rsidRPr="00F01B36" w:rsidRDefault="006C4B53" w:rsidP="00FE082D">
      <w:pPr>
        <w:spacing w:line="320" w:lineRule="exact"/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>金</w:t>
      </w:r>
      <w:r w:rsidR="007C5367" w:rsidRPr="00F01B36">
        <w:rPr>
          <w:rFonts w:ascii="SimSun" w:eastAsia="SimSun" w:hAnsi="SimSun" w:hint="eastAsia"/>
          <w:lang w:eastAsia="zh-CN"/>
        </w:rPr>
        <w:t xml:space="preserve"> </w:t>
      </w:r>
      <w:r w:rsidRPr="00F01B36">
        <w:rPr>
          <w:rFonts w:ascii="SimSun" w:eastAsia="SimSun" w:hAnsi="SimSun" w:hint="eastAsia"/>
          <w:lang w:eastAsia="zh-CN"/>
        </w:rPr>
        <w:t>湛</w:t>
      </w:r>
      <w:r w:rsidR="007C5367" w:rsidRPr="00F01B36">
        <w:rPr>
          <w:rFonts w:ascii="SimSun" w:eastAsia="SimSun" w:hAnsi="SimSun" w:hint="eastAsia"/>
          <w:lang w:eastAsia="zh-CN"/>
        </w:rPr>
        <w:t xml:space="preserve">        农业经济学 农村社会学 中国农村经济发展</w:t>
      </w:r>
    </w:p>
    <w:p w14:paraId="5DC47E8A" w14:textId="77777777" w:rsidR="00FE082D" w:rsidRPr="006F264A" w:rsidRDefault="00FE082D" w:rsidP="00FE082D">
      <w:pPr>
        <w:spacing w:line="320" w:lineRule="exact"/>
        <w:rPr>
          <w:b/>
          <w:bCs/>
          <w:lang w:eastAsia="zh-CN"/>
        </w:rPr>
      </w:pPr>
      <w:r w:rsidRPr="00FE082D">
        <w:rPr>
          <w:lang w:eastAsia="zh-CN"/>
        </w:rPr>
        <w:t xml:space="preserve">                  </w:t>
      </w:r>
      <w:r w:rsidR="00F65EA1">
        <w:rPr>
          <w:lang w:eastAsia="zh-CN"/>
        </w:rPr>
        <w:t xml:space="preserve">　　　　　　　　　　　　　　　　　　　　　</w:t>
      </w:r>
      <w:r w:rsidRPr="006F264A">
        <w:rPr>
          <w:rFonts w:hint="eastAsia"/>
          <w:b/>
          <w:bCs/>
          <w:lang w:eastAsia="zh-CN"/>
        </w:rPr>
        <w:t>以上是博士的指</w:t>
      </w:r>
      <w:r w:rsidRPr="006F264A">
        <w:rPr>
          <w:rFonts w:ascii="PMingLiU" w:eastAsia="PMingLiU" w:hAnsi="PMingLiU" w:cs="PMingLiU" w:hint="eastAsia"/>
          <w:b/>
          <w:bCs/>
          <w:lang w:eastAsia="zh-CN"/>
        </w:rPr>
        <w:t>导</w:t>
      </w:r>
      <w:r w:rsidRPr="006F264A">
        <w:rPr>
          <w:rFonts w:ascii="ＭＳ 明朝" w:eastAsia="ＭＳ 明朝" w:hAnsi="ＭＳ 明朝" w:cs="ＭＳ 明朝" w:hint="eastAsia"/>
          <w:b/>
          <w:bCs/>
          <w:lang w:eastAsia="zh-CN"/>
        </w:rPr>
        <w:t>教授</w:t>
      </w:r>
    </w:p>
    <w:p w14:paraId="563754D4" w14:textId="77777777" w:rsidR="00FE082D" w:rsidRPr="00FE082D" w:rsidRDefault="00966808" w:rsidP="00FE082D">
      <w:pPr>
        <w:spacing w:line="320" w:lineRule="exact"/>
        <w:rPr>
          <w:lang w:eastAsia="zh-CN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02B9" wp14:editId="7CE15C54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467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2F3C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5pt" to="430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" strokecolor="red" strokeweight="0">
                <v:stroke joinstyle="miter"/>
                <w10:wrap anchorx="margin"/>
              </v:line>
            </w:pict>
          </mc:Fallback>
        </mc:AlternateContent>
      </w:r>
    </w:p>
    <w:p w14:paraId="23BE1F56" w14:textId="77777777" w:rsidR="006F264A" w:rsidRPr="00F01B36" w:rsidRDefault="00021D2F" w:rsidP="00FE082D">
      <w:pPr>
        <w:spacing w:line="320" w:lineRule="exact"/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>黄 英哲　　　台湾近現代史　台湾文学</w:t>
      </w:r>
    </w:p>
    <w:p w14:paraId="4FC4E34F" w14:textId="77777777" w:rsidR="00FE082D" w:rsidRPr="00F01B36" w:rsidRDefault="00FE082D" w:rsidP="00FE082D">
      <w:pPr>
        <w:spacing w:line="320" w:lineRule="exact"/>
        <w:rPr>
          <w:rFonts w:ascii="SimSun" w:eastAsia="SimSun" w:hAnsi="SimSun"/>
          <w:lang w:eastAsia="zh-TW"/>
        </w:rPr>
      </w:pPr>
      <w:r w:rsidRPr="00F01B36">
        <w:rPr>
          <w:rFonts w:ascii="SimSun" w:eastAsia="SimSun" w:hAnsi="SimSun" w:hint="eastAsia"/>
          <w:lang w:eastAsia="zh-TW"/>
        </w:rPr>
        <w:t>木島 史雄　　中国古典学　東洋書籍的文化史</w:t>
      </w:r>
    </w:p>
    <w:p w14:paraId="4F5128F6" w14:textId="77777777" w:rsidR="00FE082D" w:rsidRPr="00F01B36" w:rsidRDefault="00FE082D" w:rsidP="00FE082D">
      <w:pPr>
        <w:spacing w:line="320" w:lineRule="exact"/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>桑島 由美子　中国近代文学与文化研究</w:t>
      </w:r>
    </w:p>
    <w:p w14:paraId="779D4858" w14:textId="77777777" w:rsidR="00FE082D" w:rsidRPr="00F01B36" w:rsidRDefault="00FE082D" w:rsidP="00FE082D">
      <w:pPr>
        <w:spacing w:line="320" w:lineRule="exact"/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 xml:space="preserve">佐藤 元彦　　政治経済学　</w:t>
      </w:r>
    </w:p>
    <w:p w14:paraId="67ED5625" w14:textId="77777777" w:rsidR="00F65EA1" w:rsidRPr="00F01B36" w:rsidRDefault="00F65EA1" w:rsidP="00FE082D">
      <w:pPr>
        <w:spacing w:line="320" w:lineRule="exact"/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/>
          <w:lang w:eastAsia="zh-CN"/>
        </w:rPr>
        <w:t>松井</w:t>
      </w:r>
      <w:r w:rsidRPr="00F01B36">
        <w:rPr>
          <w:rFonts w:ascii="SimSun" w:eastAsia="SimSun" w:hAnsi="SimSun" w:hint="eastAsia"/>
          <w:lang w:eastAsia="zh-CN"/>
        </w:rPr>
        <w:t xml:space="preserve"> </w:t>
      </w:r>
      <w:r w:rsidR="00D61B2B" w:rsidRPr="00F01B36">
        <w:rPr>
          <w:rFonts w:ascii="SimSun" w:eastAsia="SimSun" w:hAnsi="SimSun"/>
          <w:lang w:eastAsia="zh-CN"/>
        </w:rPr>
        <w:t xml:space="preserve">直之　　</w:t>
      </w:r>
      <w:r w:rsidR="00D61B2B" w:rsidRPr="00F01B36">
        <w:rPr>
          <w:rFonts w:ascii="SimSun" w:eastAsia="SimSun" w:hAnsi="SimSun" w:cs="PMingLiU" w:hint="eastAsia"/>
          <w:lang w:eastAsia="zh-CN"/>
        </w:rPr>
        <w:t>宪法</w:t>
      </w:r>
      <w:r w:rsidR="003A4DC2" w:rsidRPr="00F01B36">
        <w:rPr>
          <w:rFonts w:ascii="SimSun" w:eastAsia="SimSun" w:hAnsi="SimSun" w:hint="eastAsia"/>
          <w:szCs w:val="21"/>
          <w:lang w:eastAsia="zh-CN"/>
        </w:rPr>
        <w:t>（立宪主义在中国，日本的继受与嬗变）</w:t>
      </w:r>
    </w:p>
    <w:p w14:paraId="170EC527" w14:textId="77777777" w:rsidR="00FE082D" w:rsidRPr="00F01B36" w:rsidRDefault="00FE082D" w:rsidP="00FE082D">
      <w:pPr>
        <w:spacing w:line="320" w:lineRule="exact"/>
        <w:rPr>
          <w:rFonts w:ascii="SimSun" w:eastAsia="SimSun" w:hAnsi="SimSun"/>
        </w:rPr>
      </w:pPr>
      <w:r w:rsidRPr="00F01B36">
        <w:rPr>
          <w:rFonts w:ascii="SimSun" w:eastAsia="SimSun" w:hAnsi="SimSun" w:hint="eastAsia"/>
        </w:rPr>
        <w:t>李 秀宓　　　会社法</w:t>
      </w:r>
      <w:r w:rsidRPr="00F01B36">
        <w:rPr>
          <w:rFonts w:ascii="ＭＳ 明朝" w:eastAsia="ＭＳ 明朝" w:hAnsi="ＭＳ 明朝" w:cs="ＭＳ 明朝" w:hint="eastAsia"/>
        </w:rPr>
        <w:t>・</w:t>
      </w:r>
      <w:r w:rsidRPr="00F01B36">
        <w:rPr>
          <w:rFonts w:ascii="SimSun" w:eastAsia="SimSun" w:hAnsi="SimSun" w:cs="SimSun" w:hint="eastAsia"/>
        </w:rPr>
        <w:t>金融商品取引法</w:t>
      </w:r>
    </w:p>
    <w:p w14:paraId="2CAE1860" w14:textId="77777777" w:rsidR="00FE082D" w:rsidRPr="00F01B36" w:rsidRDefault="00FE082D" w:rsidP="00FE082D">
      <w:pPr>
        <w:spacing w:line="320" w:lineRule="exact"/>
        <w:rPr>
          <w:rFonts w:ascii="SimSun" w:eastAsia="SimSun" w:hAnsi="SimSun"/>
          <w:lang w:eastAsia="zh-TW"/>
        </w:rPr>
      </w:pPr>
      <w:r w:rsidRPr="00F01B36">
        <w:rPr>
          <w:rFonts w:ascii="SimSun" w:eastAsia="SimSun" w:hAnsi="SimSun" w:hint="eastAsia"/>
          <w:lang w:eastAsia="zh-TW"/>
        </w:rPr>
        <w:t xml:space="preserve">周 星　　　　民俗学（生活文化論）　日中比較文化　</w:t>
      </w:r>
    </w:p>
    <w:p w14:paraId="001C47A9" w14:textId="77777777" w:rsidR="00FE082D" w:rsidRPr="00F01B36" w:rsidRDefault="004F40F8">
      <w:pPr>
        <w:rPr>
          <w:rFonts w:ascii="SimSun" w:eastAsia="SimSun" w:hAnsi="SimSun"/>
          <w:lang w:eastAsia="zh-TW"/>
        </w:rPr>
      </w:pPr>
      <w:r w:rsidRPr="00F01B36">
        <w:rPr>
          <w:rFonts w:ascii="SimSun" w:eastAsia="SimSun" w:hAnsi="SimSun" w:hint="eastAsia"/>
          <w:lang w:eastAsia="zh-TW"/>
        </w:rPr>
        <w:t xml:space="preserve">緒形　康　　</w:t>
      </w:r>
      <w:r w:rsidR="00301524" w:rsidRPr="00F01B36">
        <w:rPr>
          <w:rFonts w:ascii="SimSun" w:eastAsia="SimSun" w:hAnsi="SimSun" w:hint="eastAsia"/>
          <w:lang w:eastAsia="zh-TW"/>
        </w:rPr>
        <w:t xml:space="preserve"> 清代政治史</w:t>
      </w:r>
    </w:p>
    <w:p w14:paraId="57F5D744" w14:textId="77777777" w:rsidR="00FE082D" w:rsidRPr="00F01B36" w:rsidRDefault="001F3C5B">
      <w:pPr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>楊</w:t>
      </w:r>
      <w:r w:rsidR="00F85A20" w:rsidRPr="00F01B36">
        <w:rPr>
          <w:rFonts w:ascii="SimSun" w:eastAsia="SimSun" w:hAnsi="SimSun" w:hint="eastAsia"/>
          <w:lang w:eastAsia="zh-CN"/>
        </w:rPr>
        <w:t xml:space="preserve">　瑞松　　</w:t>
      </w:r>
      <w:r w:rsidR="00301524" w:rsidRPr="00F01B36">
        <w:rPr>
          <w:rFonts w:ascii="SimSun" w:eastAsia="SimSun" w:hAnsi="SimSun" w:hint="eastAsia"/>
          <w:lang w:eastAsia="zh-CN"/>
        </w:rPr>
        <w:t xml:space="preserve"> 近代中国史</w:t>
      </w:r>
    </w:p>
    <w:p w14:paraId="0D502061" w14:textId="5775D9D9" w:rsidR="00021D2F" w:rsidRPr="00F01B36" w:rsidRDefault="00021D2F">
      <w:pPr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>劉　国深</w:t>
      </w:r>
      <w:r w:rsidR="000C42E2" w:rsidRPr="00F01B36">
        <w:rPr>
          <w:rFonts w:ascii="SimSun" w:eastAsia="SimSun" w:hAnsi="SimSun" w:hint="eastAsia"/>
          <w:lang w:eastAsia="zh-CN"/>
        </w:rPr>
        <w:t xml:space="preserve">　　</w:t>
      </w:r>
      <w:r w:rsidR="00785F61" w:rsidRPr="00F01B36">
        <w:rPr>
          <w:rFonts w:ascii="SimSun" w:eastAsia="SimSun" w:hAnsi="SimSun" w:hint="eastAsia"/>
          <w:lang w:eastAsia="zh-CN"/>
        </w:rPr>
        <w:t xml:space="preserve"> </w:t>
      </w:r>
      <w:r w:rsidR="000C42E2" w:rsidRPr="00F01B36">
        <w:rPr>
          <w:rFonts w:ascii="SimSun" w:eastAsia="SimSun" w:hAnsi="SimSun" w:hint="eastAsia"/>
          <w:lang w:eastAsia="zh-CN"/>
        </w:rPr>
        <w:t>中国台湾研究</w:t>
      </w:r>
    </w:p>
    <w:p w14:paraId="55F6CE7A" w14:textId="68D6B9F0" w:rsidR="00021D2F" w:rsidRPr="00255A7C" w:rsidRDefault="00255A7C">
      <w:pPr>
        <w:rPr>
          <w:rFonts w:ascii="SimSun" w:eastAsia="SimSun" w:hAnsi="SimSun" w:hint="eastAsia"/>
        </w:rPr>
      </w:pPr>
      <w:r>
        <w:rPr>
          <w:rFonts w:asciiTheme="minorEastAsia" w:hAnsiTheme="minorEastAsia" w:hint="eastAsia"/>
        </w:rPr>
        <w:t>川村　亜樹</w:t>
      </w:r>
      <w:r w:rsidR="000C42E2" w:rsidRPr="00F01B36">
        <w:rPr>
          <w:rFonts w:ascii="SimSun" w:eastAsia="SimSun" w:hAnsi="SimSun" w:hint="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 w:rsidRPr="00255A7C">
        <w:rPr>
          <w:rFonts w:ascii="SimSun" w:eastAsia="SimSun" w:hAnsi="SimSun" w:hint="eastAsia"/>
          <w:color w:val="333333"/>
          <w:szCs w:val="21"/>
          <w:shd w:val="clear" w:color="auto" w:fill="FFFFFF"/>
        </w:rPr>
        <w:t>中国近</w:t>
      </w:r>
      <w:r w:rsidRPr="00255A7C">
        <w:rPr>
          <w:rFonts w:ascii="ＭＳ 明朝" w:eastAsia="ＭＳ 明朝" w:hAnsi="ＭＳ 明朝" w:cs="ＭＳ 明朝" w:hint="eastAsia"/>
          <w:color w:val="333333"/>
          <w:szCs w:val="21"/>
          <w:shd w:val="clear" w:color="auto" w:fill="FFFFFF"/>
        </w:rPr>
        <w:t>・</w:t>
      </w:r>
      <w:r w:rsidRPr="00255A7C">
        <w:rPr>
          <w:rFonts w:ascii="SimSun" w:eastAsia="SimSun" w:hAnsi="SimSun" w:cs="SimSun" w:hint="eastAsia"/>
          <w:color w:val="333333"/>
          <w:szCs w:val="21"/>
          <w:shd w:val="clear" w:color="auto" w:fill="FFFFFF"/>
        </w:rPr>
        <w:t>現代文学、魯迅及び同時代の作家研究、中国語教</w:t>
      </w:r>
      <w:r w:rsidRPr="00255A7C">
        <w:rPr>
          <w:rFonts w:ascii="SimSun" w:eastAsia="SimSun" w:hAnsi="SimSun" w:hint="eastAsia"/>
          <w:color w:val="333333"/>
          <w:szCs w:val="21"/>
          <w:shd w:val="clear" w:color="auto" w:fill="FFFFFF"/>
        </w:rPr>
        <w:t>育</w:t>
      </w:r>
    </w:p>
    <w:p w14:paraId="0D82B2FB" w14:textId="189A9205" w:rsidR="006C4B53" w:rsidRPr="00F01B36" w:rsidRDefault="006C4B53">
      <w:pPr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 xml:space="preserve">薛　鳴　　　</w:t>
      </w:r>
      <w:r w:rsidR="00785F61" w:rsidRPr="00F01B36">
        <w:rPr>
          <w:rFonts w:ascii="SimSun" w:eastAsia="SimSun" w:hAnsi="SimSun" w:hint="eastAsia"/>
          <w:lang w:eastAsia="zh-CN"/>
        </w:rPr>
        <w:t xml:space="preserve"> 比较言语学 日中言语行动的比较研究 社会言语学</w:t>
      </w:r>
    </w:p>
    <w:p w14:paraId="58FC5112" w14:textId="25EB75A4" w:rsidR="003C0059" w:rsidRPr="00F01B36" w:rsidRDefault="003C0059">
      <w:pPr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>馬　然</w:t>
      </w:r>
      <w:r w:rsidR="00785F61" w:rsidRPr="00F01B36">
        <w:rPr>
          <w:rFonts w:ascii="SimSun" w:eastAsia="SimSun" w:hAnsi="SimSun" w:hint="eastAsia"/>
          <w:lang w:eastAsia="zh-CN"/>
        </w:rPr>
        <w:t xml:space="preserve">       影像学 电影节研究 美学艺术论</w:t>
      </w:r>
    </w:p>
    <w:p w14:paraId="39D881A5" w14:textId="4D8D0494" w:rsidR="003C0059" w:rsidRPr="00F01B36" w:rsidRDefault="003C0059">
      <w:pPr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 xml:space="preserve">鈴木　隆　</w:t>
      </w:r>
      <w:r w:rsidR="00785F61" w:rsidRPr="00F01B36">
        <w:rPr>
          <w:rFonts w:ascii="SimSun" w:eastAsia="SimSun" w:hAnsi="SimSun" w:hint="eastAsia"/>
          <w:lang w:eastAsia="zh-CN"/>
        </w:rPr>
        <w:t xml:space="preserve">   </w:t>
      </w:r>
      <w:r w:rsidR="001C7CA9" w:rsidRPr="00F01B36">
        <w:rPr>
          <w:rFonts w:ascii="SimSun" w:eastAsia="SimSun" w:hAnsi="SimSun" w:hint="eastAsia"/>
          <w:lang w:eastAsia="zh-CN"/>
        </w:rPr>
        <w:t>地域研究 中国政治</w:t>
      </w:r>
    </w:p>
    <w:p w14:paraId="39A13315" w14:textId="22503C6E" w:rsidR="003C0059" w:rsidRPr="00F01B36" w:rsidRDefault="003C0059">
      <w:pPr>
        <w:rPr>
          <w:rFonts w:ascii="SimSun" w:eastAsia="SimSun" w:hAnsi="SimSun"/>
          <w:lang w:eastAsia="zh-CN"/>
        </w:rPr>
      </w:pPr>
      <w:r w:rsidRPr="00F01B36">
        <w:rPr>
          <w:rFonts w:ascii="SimSun" w:eastAsia="SimSun" w:hAnsi="SimSun" w:hint="eastAsia"/>
          <w:lang w:eastAsia="zh-CN"/>
        </w:rPr>
        <w:t>野村　鮎子</w:t>
      </w:r>
      <w:r w:rsidR="001C7CA9" w:rsidRPr="00F01B36">
        <w:rPr>
          <w:rFonts w:ascii="SimSun" w:eastAsia="SimSun" w:hAnsi="SimSun" w:hint="eastAsia"/>
          <w:lang w:eastAsia="zh-CN"/>
        </w:rPr>
        <w:t xml:space="preserve">   </w:t>
      </w:r>
      <w:r w:rsidR="001C7CA9" w:rsidRPr="00F01B36">
        <w:rPr>
          <w:rFonts w:ascii="SimSun" w:eastAsia="SimSun" w:hAnsi="SimSun" w:hint="eastAsia"/>
          <w:color w:val="353535"/>
          <w:szCs w:val="21"/>
          <w:shd w:val="clear" w:color="auto" w:fill="FFFFFF"/>
          <w:lang w:eastAsia="zh-CN"/>
        </w:rPr>
        <w:t xml:space="preserve">中国文学 中国女性史 </w:t>
      </w:r>
    </w:p>
    <w:sectPr w:rsidR="003C0059" w:rsidRPr="00F01B36" w:rsidSect="00FE082D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2D"/>
    <w:rsid w:val="00021D2F"/>
    <w:rsid w:val="000C42E2"/>
    <w:rsid w:val="000F4FDA"/>
    <w:rsid w:val="001C7CA9"/>
    <w:rsid w:val="001F3C5B"/>
    <w:rsid w:val="0020558F"/>
    <w:rsid w:val="00251985"/>
    <w:rsid w:val="00255A7C"/>
    <w:rsid w:val="002B608D"/>
    <w:rsid w:val="00301524"/>
    <w:rsid w:val="003A4DC2"/>
    <w:rsid w:val="003C0059"/>
    <w:rsid w:val="00496808"/>
    <w:rsid w:val="004F40F8"/>
    <w:rsid w:val="00684FA8"/>
    <w:rsid w:val="006C4B53"/>
    <w:rsid w:val="006F264A"/>
    <w:rsid w:val="00785F61"/>
    <w:rsid w:val="007C5367"/>
    <w:rsid w:val="00966808"/>
    <w:rsid w:val="00A71491"/>
    <w:rsid w:val="00AA3A52"/>
    <w:rsid w:val="00D61B2B"/>
    <w:rsid w:val="00E229D5"/>
    <w:rsid w:val="00EE20F8"/>
    <w:rsid w:val="00F01B36"/>
    <w:rsid w:val="00F65EA1"/>
    <w:rsid w:val="00F85A20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25008"/>
  <w15:chartTrackingRefBased/>
  <w15:docId w15:val="{C54CE3A4-1472-4149-AD4B-F3340CDF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hamazato</dc:creator>
  <cp:keywords/>
  <dc:description/>
  <cp:lastModifiedBy>高井 胡昆</cp:lastModifiedBy>
  <cp:revision>22</cp:revision>
  <cp:lastPrinted>2019-10-21T07:20:00Z</cp:lastPrinted>
  <dcterms:created xsi:type="dcterms:W3CDTF">2019-10-21T07:14:00Z</dcterms:created>
  <dcterms:modified xsi:type="dcterms:W3CDTF">2025-10-07T02:06:00Z</dcterms:modified>
</cp:coreProperties>
</file>